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Spain</w:t>
      </w:r>
      <w:r>
        <w:t xml:space="preserve"> </w:t>
      </w:r>
      <w:r>
        <w:t xml:space="preserve">Valencia</w:t>
      </w:r>
    </w:p>
    <w:bookmarkStart w:id="26" w:name="X5822595918f3d8367f204ab0ae6a381846f54ad"/>
    <w:p>
      <w:pPr>
        <w:pStyle w:val="Heading1"/>
      </w:pPr>
      <w:r>
        <w:t xml:space="preserve">Personal Statement for Midwifery Practice in Spain Valencia</w:t>
      </w:r>
    </w:p>
    <w:p>
      <w:pPr>
        <w:pStyle w:val="FirstParagraph"/>
      </w:pPr>
      <w:r>
        <w:t xml:space="preserve">From the sun-drenched citrus groves of the Valencian coast to the vibrant streets of Valencia city, I have long been captivated by the profound intersection of community, culture, and maternal well-being in Spain. It is with deep reverence for this tradition and a resolute commitment to advancing compassionate care that I present this</w:t>
      </w:r>
      <w:r>
        <w:t xml:space="preserve"> </w:t>
      </w:r>
      <w:r>
        <w:rPr>
          <w:bCs/>
          <w:b/>
        </w:rPr>
        <w:t xml:space="preserve">Personal Statement</w:t>
      </w:r>
      <w:r>
        <w:t xml:space="preserve"> </w:t>
      </w:r>
      <w:r>
        <w:t xml:space="preserve">as an aspiring</w:t>
      </w:r>
      <w:r>
        <w:t xml:space="preserve"> </w:t>
      </w:r>
      <w:r>
        <w:rPr>
          <w:bCs/>
          <w:b/>
        </w:rPr>
        <w:t xml:space="preserve">Midwife</w:t>
      </w:r>
      <w:r>
        <w:t xml:space="preserve">, eager to contribute my skills and passion within the esteemed healthcare landscape of</w:t>
      </w:r>
      <w:r>
        <w:t xml:space="preserve"> </w:t>
      </w:r>
      <w:r>
        <w:rPr>
          <w:bCs/>
          <w:b/>
        </w:rPr>
        <w:t xml:space="preserve">Spain Valencia</w:t>
      </w:r>
      <w:r>
        <w:t xml:space="preserve">.</w:t>
      </w:r>
    </w:p>
    <w:bookmarkStart w:id="20" w:name="rooted-in-passion-why-midwifery-in-spain"/>
    <w:p>
      <w:pPr>
        <w:pStyle w:val="Heading2"/>
      </w:pPr>
      <w:r>
        <w:t xml:space="preserve">Rooted in Passion: Why Midwifery in Spain?</w:t>
      </w:r>
    </w:p>
    <w:p>
      <w:pPr>
        <w:pStyle w:val="FirstParagraph"/>
      </w:pPr>
      <w:r>
        <w:t xml:space="preserve">My journey toward becoming a certified</w:t>
      </w:r>
      <w:r>
        <w:t xml:space="preserve"> </w:t>
      </w:r>
      <w:r>
        <w:rPr>
          <w:bCs/>
          <w:b/>
        </w:rPr>
        <w:t xml:space="preserve">Midwife</w:t>
      </w:r>
      <w:r>
        <w:t xml:space="preserve"> </w:t>
      </w:r>
      <w:r>
        <w:t xml:space="preserve">was ignited not by abstract ideals, but by witnessing the transformative power of skilled, woman-centered care during my volunteer work at a community health center in the rural municipality of La Alcudia, near Valencia. There, I observed how Valencian midwives didn’t just manage births—they nurtured families within a framework deeply rooted in local customs and profound respect for the mother’s autonomy. I saw them gently guiding women through ancestral traditions like</w:t>
      </w:r>
      <w:r>
        <w:t xml:space="preserve"> </w:t>
      </w:r>
      <w:r>
        <w:rPr>
          <w:iCs/>
          <w:i/>
        </w:rPr>
        <w:t xml:space="preserve">la merienda de la madre</w:t>
      </w:r>
      <w:r>
        <w:t xml:space="preserve"> </w:t>
      </w:r>
      <w:r>
        <w:t xml:space="preserve">(postpartum family gathering) while seamlessly integrating modern obstetric knowledge. This experience crystallized my understanding: in</w:t>
      </w:r>
      <w:r>
        <w:t xml:space="preserve"> </w:t>
      </w:r>
      <w:r>
        <w:rPr>
          <w:bCs/>
          <w:b/>
        </w:rPr>
        <w:t xml:space="preserve">Spain Valencia</w:t>
      </w:r>
      <w:r>
        <w:t xml:space="preserve">, effective midwifery isn’t merely clinical; it’s an act of cultural preservation and community solidarity.</w:t>
      </w:r>
    </w:p>
    <w:bookmarkEnd w:id="20"/>
    <w:bookmarkStart w:id="21" w:name="academic-rigor-meets-spanish-context"/>
    <w:p>
      <w:pPr>
        <w:pStyle w:val="Heading2"/>
      </w:pPr>
      <w:r>
        <w:t xml:space="preserve">Academic Rigor Meets Spanish Context</w:t>
      </w:r>
    </w:p>
    <w:p>
      <w:pPr>
        <w:pStyle w:val="FirstParagraph"/>
      </w:pPr>
      <w:r>
        <w:t xml:space="preserve">My academic background in Midwifery at the University of Granada was rigorously aligned with the European standards set by the Spanish Ministry of Health, particularly emphasizing Spain’s commitment to reducing unnecessary medical interventions in childbirth. I undertook specialized coursework on Spain’s</w:t>
      </w:r>
      <w:r>
        <w:t xml:space="preserve"> </w:t>
      </w:r>
      <w:r>
        <w:rPr>
          <w:iCs/>
          <w:i/>
        </w:rPr>
        <w:t xml:space="preserve">Legislación de la Matrona</w:t>
      </w:r>
      <w:r>
        <w:t xml:space="preserve">, including Royal Decree 1036/2019, which grants midwives full autonomy in low-risk pregnancies within the national healthcare system (SNS). My clinical placements were strategically chosen to immerse me in the Valencian context: a rotation at Hospital Clínico Universitario de Valencia, where I collaborated with midwives on initiatives to lower Caesarean rates—a priority under La Comunitat Valenciana’s 2025 Healthy Birth Strategy—and an extended internship at a</w:t>
      </w:r>
      <w:r>
        <w:t xml:space="preserve"> </w:t>
      </w:r>
      <w:r>
        <w:rPr>
          <w:iCs/>
          <w:i/>
        </w:rPr>
        <w:t xml:space="preserve">centro de salud</w:t>
      </w:r>
      <w:r>
        <w:t xml:space="preserve"> </w:t>
      </w:r>
      <w:r>
        <w:t xml:space="preserve">in Elche, serving diverse immigrant communities. Here, I learned the critical importance of linguistic sensitivity and cultural humility—skills indispensable for thriving as a</w:t>
      </w:r>
      <w:r>
        <w:t xml:space="preserve"> </w:t>
      </w:r>
      <w:r>
        <w:rPr>
          <w:bCs/>
          <w:b/>
        </w:rPr>
        <w:t xml:space="preserve">Midwife</w:t>
      </w:r>
      <w:r>
        <w:t xml:space="preserve"> </w:t>
      </w:r>
      <w:r>
        <w:t xml:space="preserve">in multicultural Valencia.</w:t>
      </w:r>
    </w:p>
    <w:bookmarkEnd w:id="21"/>
    <w:bookmarkStart w:id="22" w:name="Xc312cb91082f79d2034f484dceb185739eab4f0"/>
    <w:p>
      <w:pPr>
        <w:pStyle w:val="Heading2"/>
      </w:pPr>
      <w:r>
        <w:t xml:space="preserve">Cultural Immersion: Living and Learning in Valencia</w:t>
      </w:r>
    </w:p>
    <w:p>
      <w:pPr>
        <w:pStyle w:val="FirstParagraph"/>
      </w:pPr>
      <w:r>
        <w:t xml:space="preserve">To honor the spirit of</w:t>
      </w:r>
      <w:r>
        <w:t xml:space="preserve"> </w:t>
      </w:r>
      <w:r>
        <w:rPr>
          <w:bCs/>
          <w:b/>
        </w:rPr>
        <w:t xml:space="preserve">Spain Valencia</w:t>
      </w:r>
      <w:r>
        <w:t xml:space="preserve">, I did not merely study its healthcare system—I lived it. For a year, I resided in the historic neighborhood of El Carmen, participating in local</w:t>
      </w:r>
      <w:r>
        <w:t xml:space="preserve"> </w:t>
      </w:r>
      <w:r>
        <w:rPr>
          <w:iCs/>
          <w:i/>
        </w:rPr>
        <w:t xml:space="preserve">comparsas</w:t>
      </w:r>
      <w:r>
        <w:t xml:space="preserve"> </w:t>
      </w:r>
      <w:r>
        <w:t xml:space="preserve">(festive processions) and learning basic Valencian language (</w:t>
      </w:r>
      <w:r>
        <w:rPr>
          <w:iCs/>
          <w:i/>
        </w:rPr>
        <w:t xml:space="preserve">català valencià</w:t>
      </w:r>
      <w:r>
        <w:t xml:space="preserve">) to better communicate with elderly women who preferred it over Spanish. This immersion revealed nuances that textbooks cannot capture: the significance of</w:t>
      </w:r>
      <w:r>
        <w:t xml:space="preserve"> </w:t>
      </w:r>
      <w:r>
        <w:rPr>
          <w:iCs/>
          <w:i/>
        </w:rPr>
        <w:t xml:space="preserve">pa amb tomàquet</w:t>
      </w:r>
      <w:r>
        <w:t xml:space="preserve"> </w:t>
      </w:r>
      <w:r>
        <w:t xml:space="preserve">shared during postpartum visits, the community’s deep trust in midwives as "guardians of life," and the unique challenges faced by rural Valencian mothers traveling long distances for care. I documented these insights in a research paper on</w:t>
      </w:r>
      <w:r>
        <w:t xml:space="preserve"> </w:t>
      </w:r>
      <w:r>
        <w:rPr>
          <w:iCs/>
          <w:i/>
        </w:rPr>
        <w:t xml:space="preserve">"Bridging Cultural Gaps in Rural Midwifery: Lessons from La Huerta"</w:t>
      </w:r>
      <w:r>
        <w:t xml:space="preserve">, presented at a regional health symposium. This work reinforced my belief that authentic connection is the bedrock of effective midwifery practice in this region.</w:t>
      </w:r>
    </w:p>
    <w:bookmarkEnd w:id="22"/>
    <w:bookmarkStart w:id="23" w:name="my-vision-for-midwifery-in-valencia"/>
    <w:p>
      <w:pPr>
        <w:pStyle w:val="Heading2"/>
      </w:pPr>
      <w:r>
        <w:t xml:space="preserve">My Vision for Midwifery in Valencia</w:t>
      </w:r>
    </w:p>
    <w:p>
      <w:pPr>
        <w:pStyle w:val="FirstParagraph"/>
      </w:pPr>
      <w:r>
        <w:t xml:space="preserve">As a future</w:t>
      </w:r>
      <w:r>
        <w:t xml:space="preserve"> </w:t>
      </w:r>
      <w:r>
        <w:rPr>
          <w:bCs/>
          <w:b/>
        </w:rPr>
        <w:t xml:space="preserve">Midwife</w:t>
      </w:r>
      <w:r>
        <w:t xml:space="preserve"> </w:t>
      </w:r>
      <w:r>
        <w:t xml:space="preserve">in Spain Valencia, I envision a practice that harmonizes evidence-based care with the region’s rich cultural tapestry. I am particularly passionate about expanding access to midwifery-led care in underserved areas like the Vega Baja comarca, where high rates of low-income pregnancy are compounded by geographical isolation. Drawing from my experience in Elche, I plan to collaborate with local</w:t>
      </w:r>
      <w:r>
        <w:t xml:space="preserve"> </w:t>
      </w:r>
      <w:r>
        <w:rPr>
          <w:iCs/>
          <w:i/>
        </w:rPr>
        <w:t xml:space="preserve">asociaciones de mujeres</w:t>
      </w:r>
      <w:r>
        <w:t xml:space="preserve"> </w:t>
      </w:r>
      <w:r>
        <w:t xml:space="preserve">(women’s associations) to co-design prenatal workshops that integrate Valencian folklore with infant nutrition education—a model already piloted successfully in Castellón. Furthermore, I am committed to advocating for the full implementation of Spain’s 2023 National Maternity Action Plan within Valencia, which prioritizes midwife-led birth centers as alternatives to hospital deliveries.</w:t>
      </w:r>
    </w:p>
    <w:bookmarkEnd w:id="23"/>
    <w:bookmarkStart w:id="24" w:name="why-this-personal-statement-matters"/>
    <w:p>
      <w:pPr>
        <w:pStyle w:val="Heading2"/>
      </w:pPr>
      <w:r>
        <w:t xml:space="preserve">Why This Personal Statement Matters</w:t>
      </w:r>
    </w:p>
    <w:p>
      <w:pPr>
        <w:pStyle w:val="FirstParagraph"/>
      </w:pPr>
      <w:r>
        <w:t xml:space="preserve">This</w:t>
      </w:r>
      <w:r>
        <w:t xml:space="preserve"> </w:t>
      </w:r>
      <w:r>
        <w:rPr>
          <w:bCs/>
          <w:b/>
        </w:rPr>
        <w:t xml:space="preserve">Personal Statement</w:t>
      </w:r>
      <w:r>
        <w:t xml:space="preserve"> </w:t>
      </w:r>
      <w:r>
        <w:t xml:space="preserve">is not a mere formality—it is a testament to my unwavering dedication to becoming an integral part of Spain Valencia’s healthcare fabric. I have sought not just to understand the profession of Midwife in Spain, but to embody its soul: the quiet strength in holding a mother’s hand during labor, the wisdom in knowing when to intervene and when to simply listen. In a region where</w:t>
      </w:r>
      <w:r>
        <w:t xml:space="preserve"> </w:t>
      </w:r>
      <w:r>
        <w:rPr>
          <w:iCs/>
          <w:i/>
        </w:rPr>
        <w:t xml:space="preserve">la vida familiar</w:t>
      </w:r>
      <w:r>
        <w:t xml:space="preserve"> </w:t>
      </w:r>
      <w:r>
        <w:t xml:space="preserve">(family life) is central, midwives are not just caregivers—they are trusted confidantes and cultural anchors. I have prepared myself academically, culturally, and emotionally for this profound responsibility.</w:t>
      </w:r>
    </w:p>
    <w:bookmarkEnd w:id="24"/>
    <w:bookmarkStart w:id="25" w:name="conclusion-a-future-forged-in-valencia"/>
    <w:p>
      <w:pPr>
        <w:pStyle w:val="Heading2"/>
      </w:pPr>
      <w:r>
        <w:t xml:space="preserve">Conclusion: A Future Forged in Valencia</w:t>
      </w:r>
    </w:p>
    <w:p>
      <w:pPr>
        <w:pStyle w:val="FirstParagraph"/>
      </w:pPr>
      <w:r>
        <w:t xml:space="preserve">Valencia’s unique blend of ancient tradition and modern innovation creates an unparalleled environment for midwifery to flourish. As I embark on this journey, I do so with a deep respect for Spain’s healthcare values and an unshakeable desire to serve the women, infants, and families of Valencia with the compassion they deserve. This</w:t>
      </w:r>
      <w:r>
        <w:t xml:space="preserve"> </w:t>
      </w:r>
      <w:r>
        <w:rPr>
          <w:bCs/>
          <w:b/>
        </w:rPr>
        <w:t xml:space="preserve">Personal Statement</w:t>
      </w:r>
      <w:r>
        <w:t xml:space="preserve"> </w:t>
      </w:r>
      <w:r>
        <w:t xml:space="preserve">is my promise: to honor the legacy of Valencian midwifery while innovating for its future. I am ready to become a dedicated</w:t>
      </w:r>
      <w:r>
        <w:t xml:space="preserve"> </w:t>
      </w:r>
      <w:r>
        <w:rPr>
          <w:bCs/>
          <w:b/>
        </w:rPr>
        <w:t xml:space="preserve">Midwife</w:t>
      </w:r>
      <w:r>
        <w:t xml:space="preserve"> </w:t>
      </w:r>
      <w:r>
        <w:t xml:space="preserve">in Spain Valencia—where every birth is not just a medical event, but a celebration of life, culture, and community.</w:t>
      </w:r>
    </w:p>
    <w:p>
      <w:pPr>
        <w:pStyle w:val="BodyText"/>
      </w:pPr>
      <w: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Spain Valencia</dc:title>
  <dc:creator/>
  <cp:keywords/>
  <dcterms:created xsi:type="dcterms:W3CDTF">2026-07-19T18:22:39Z</dcterms:created>
  <dcterms:modified xsi:type="dcterms:W3CDTF">2026-07-19T18:22:39Z</dcterms:modified>
</cp:coreProperties>
</file>

<file path=docProps/custom.xml><?xml version="1.0" encoding="utf-8"?>
<Properties xmlns="http://schemas.openxmlformats.org/officeDocument/2006/custom-properties" xmlns:vt="http://schemas.openxmlformats.org/officeDocument/2006/docPropsVTypes"/>
</file>