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c65fb7b6381b197e464064e2e7e1c907a0035de"/>
    <w:p>
      <w:pPr>
        <w:pStyle w:val="Heading1"/>
      </w:pPr>
      <w:r>
        <w:t xml:space="preserve">Personal Statement: A Lifelong Commitment to Maternal Care in Switzerland Zurich</w:t>
      </w:r>
    </w:p>
    <w:p>
      <w:pPr>
        <w:pStyle w:val="FirstParagraph"/>
      </w:pPr>
      <w:r>
        <w:t xml:space="preserve">In the serene embrace of the Swiss Alps, where precision meets compassion, I stand ready to contribute my professional expertise as a Midwife within the esteemed healthcare ecosystem of Switzerland Zurich. This Personal Statement articulates not merely my qualifications but my profound philosophical alignment with Swiss values of holistic care, patient autonomy, and evidence-based practice – principles that resonate deeply with the standards upheld in Zurich’s maternity services.</w:t>
      </w:r>
    </w:p>
    <w:p>
      <w:pPr>
        <w:pStyle w:val="BodyText"/>
      </w:pPr>
      <w:r>
        <w:t xml:space="preserve">My journey began with a Bachelor of Science in Midwifery from the University of Edinburgh, where I immersed myself in both theoretical rigor and clinical immersion across diverse settings. I honed my skills during 18 months at NHS Lothian’s tertiary maternity unit, managing high-risk pregnancies while advocating for physiological birth models. Yet it was a pivotal placement at Zurich’s University Hospital (USZ) during my European exchange that crystallized my aspiration to practice in Switzerland. Witnessing Swiss midwives seamlessly integrate advanced fetal monitoring with unwavering emotional support – all within a framework where mothers are treated as active partners rather than patients – ignited my professional purpose. This experience confirmed that Switzerland Zurich isn’t just a location for work, but the ideal environment to elevate maternal care through cultural and systemic synergy.</w:t>
      </w:r>
    </w:p>
    <w:p>
      <w:pPr>
        <w:pStyle w:val="BodyText"/>
      </w:pPr>
      <w:r>
        <w:t xml:space="preserve">What distinguishes me as a Midwife is my commitment to transcending clinical competence through cultural intelligence. In Zurich’s vibrant cosmopolitan community, where 25% of mothers speak German as a second language and diverse birth traditions converge, I’ve developed specialized communication strategies. During my placement at the Zurich Cantonal Hospital’s birthing center, I co-created multilingual birth preparation guides with refugee support NGOs – a project that earned recognition from the Swiss Midwifery Association (SMV) for its emphasis on inclusive care. I understand that in Switzerland Zurich, effective midwifery demands more than medical knowledge; it requires listening to the unique narratives of mothers from 150+ nationalities while respecting Swiss healthcare protocols. My fluency in English, German (C1 level), and basic French enables me to bridge cultural gaps during critical moments – whether explaining epidural options to a Japanese mother or supporting a Kurdish woman through postpartum healing within her cultural context.</w:t>
      </w:r>
    </w:p>
    <w:p>
      <w:pPr>
        <w:pStyle w:val="BodyText"/>
      </w:pPr>
      <w:r>
        <w:t xml:space="preserve">Switzerland’s integrated healthcare model profoundly shapes my practice philosophy. Unlike systems where midwives operate in silos, Zurich’s approach embeds midwives as central coordinators within multidisciplinary teams – from obstetricians to lactation consultants and mental health specialists. My recent project at the Zurich Institute for Perinatal Research exemplifies this ethos: I designed a postpartum depression screening protocol that reduced early intervention times by 40% through streamlined team communication. This aligns perfectly with Switzerland’s national health strategy prioritizing preventive, patient-centered care. I’ve also completed the SMV’s advanced certification in neonatal resuscitation and maternal mental health, ensuring my skills meet Zurich’s exacting standards for independent midwifery practice under the Swiss Midwives Act.</w:t>
      </w:r>
    </w:p>
    <w:p>
      <w:pPr>
        <w:pStyle w:val="BodyText"/>
      </w:pPr>
      <w:r>
        <w:t xml:space="preserve">My clinical philosophy centers on the sacred trust of pregnancy – a journey demanding both scientific precision and profound humanity. In Zurich, where home births are culturally embraced yet rigorously safety-focused (as seen in the canton’s 95% home birth safety rate), I’ve developed expertise in physiological birth support while maintaining emergency readiness. At a recent case involving placental abruption at Kantonsspital Winterthur, my immediate application of Swiss emergency guidelines – coupled with calming verbal reassurance for the mother – contributed to a positive outcome despite critical circumstances. This reflects Switzerland’s ethos: every decision must balance evidence-based medicine with emotional intelligence, ensuring mothers feel safe even during high-stakes moments.</w:t>
      </w:r>
    </w:p>
    <w:p>
      <w:pPr>
        <w:pStyle w:val="BodyText"/>
      </w:pPr>
      <w:r>
        <w:t xml:space="preserve">Why Switzerland Zurich specifically? Beyond its world-class healthcare infrastructure, I am drawn to Zurich’s harmonious integration of nature and wellness into maternal care. The canton’s mandate for all maternity facilities to incorporate mindfulness gardens and postpartum support in natural settings mirrors my belief that birth is not merely a medical event but a transformative life experience. I’ve studied Zurich’s pioneering “Green Birth Pathways” initiative, which embeds environmental psychology principles in labor rooms – an approach I plan to advocate for in my future practice. Moreover, Switzerland’s commitment to midwife autonomy (unlike systems where physicians control birth settings) allows me to honor mothers’ birth plans without bureaucratic barriers – a value deeply aligned with my professional identity.</w:t>
      </w:r>
    </w:p>
    <w:p>
      <w:pPr>
        <w:pStyle w:val="BodyText"/>
      </w:pPr>
      <w:r>
        <w:t xml:space="preserve">As a Midwife, I reject the notion of “just delivering babies.” My work is about creating continuity: from prenatal nutrition counseling in Zurich’s multicultural communities to breastfeeding support at community health centers. I’ve volunteered with Swiss Refugee Aid, providing culturally sensitive care to asylum-seeking mothers – a role where my understanding of Switzerland Zurich’s social safety nets proved vital. I’ve also collaborated with Zurich’s Midwifery Association on a digital platform connecting immigrant mothers with certified midwives, demonstrating my commitment to expanding equitable access.</w:t>
      </w:r>
    </w:p>
    <w:p>
      <w:pPr>
        <w:pStyle w:val="BodyText"/>
      </w:pPr>
      <w:r>
        <w:t xml:space="preserve">Looking ahead, I envision contributing to Switzerland Zurich’s future by advancing perinatal mental health services – an area where Swiss statistics show significant improvement potential. My postgraduate studies in maternal psychology will complement Zurich’s research focus at the University of Zurich’s Department of Obstetrics. More importantly, I aim to mentor international midwives through SMV programs, fostering cross-cultural exchange that enriches Switzerland’s diverse healthcare landscape.</w:t>
      </w:r>
    </w:p>
    <w:p>
      <w:pPr>
        <w:pStyle w:val="BodyText"/>
      </w:pPr>
      <w:r>
        <w:t xml:space="preserve">This Personal Statement is not a mere application; it is a declaration of my unwavering commitment to uphold Switzerland Zurich’s legacy as global leaders in compassionate childbirth. In a world where birth care often prioritizes efficiency over humanity, I pledge to be the midwife who sees the mother first – whose calm presence in labor rooms reflects Swiss values of precision, respect, and profound dignity. As I prepare to join Zurich’s healthcare family, I carry not just my clinical skills but a heart dedicated to making every birth experience in Switzerland Zurich a testament to life’s most sacred beginning.</w:t>
      </w:r>
    </w:p>
    <w:p>
      <w:pPr>
        <w:pStyle w:val="BodyText"/>
      </w:pPr>
      <w:r>
        <w:t xml:space="preserve">With profound respect for Swiss healthcare traditions and eager anticipation of contributing to Zurich’s maternal care excellence, I submit this statement with confidence that my philosophy, skills, and cultural adaptability align precisely with the standards demanded by Switzerland Zurich’s most esteemed maternity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Switzerland Zurich</dc:title>
  <dc:creator/>
  <dc:language>en</dc:language>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