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067cd293e0b14b3fafd78ada1aa21cfd0602b36"/>
    <w:p>
      <w:pPr>
        <w:pStyle w:val="Heading1"/>
      </w:pPr>
      <w:r>
        <w:t xml:space="preserve">Personal Statement for Midwife Position in United Arab Emirates Dubai</w:t>
      </w:r>
    </w:p>
    <w:p>
      <w:pPr>
        <w:pStyle w:val="FirstParagraph"/>
      </w:pPr>
      <w:r>
        <w:t xml:space="preserve">As a dedicated and compassionate healthcare professional with over seven years of specialized experience in maternal and newborn care, I am writing this Personal Statement to express my profound enthusiasm for contributing to the evolving healthcare landscape of the United Arab Emirates, specifically within Dubai. My journey as a Midwife has been defined by an unwavering commitment to empowering women through evidence-based care, cultural sensitivity, and excellence in clinical practice—qualities I believe align seamlessly with Dubai's progressive healthcare vision and its reputation as a global hub for medical innovation.</w:t>
      </w:r>
    </w:p>
    <w:p>
      <w:pPr>
        <w:pStyle w:val="BodyText"/>
      </w:pPr>
      <w:r>
        <w:t xml:space="preserve">My professional foundation began with a Bachelor of Science in Midwifery from the University of Manchester, followed by certification as an International Confederation of Midwives (ICM) practitioner. During my training, I specialized in high-risk pregnancy management and neonatal resuscitation, completing rotations across London's leading maternity units where I assisted over 500 deliveries annually. However, it was my subsequent role at a private healthcare facility in Abu Dhabi that truly ignited my passion for cross-cultural midwifery. There, I provided care to women from over 35 nationalities, learning to navigate diverse cultural expectations around childbirth while maintaining clinical rigor—a skillset I now consider essential for practicing as a Midwife in the United Arab Emirates Dubai.</w:t>
      </w:r>
    </w:p>
    <w:p>
      <w:pPr>
        <w:pStyle w:val="BodyText"/>
      </w:pPr>
      <w:r>
        <w:t xml:space="preserve">What distinguishes me as a candidate is my proactive approach to integrating modern midwifery practices with culturally responsive care. In Dubai, where expatriate communities constitute over 85% of the population, understanding nuanced cultural dynamics is not merely beneficial—it’s fundamental. For instance, I developed a prenatal education program tailored for Muslim women that respectfully incorporated religious considerations into birth plans while adhering to clinical best practices. This initiative reduced patient anxiety by 40% and became a model for other units in my previous workplace. I understand that as a Midwife in the United Arab Emirates Dubai, my role extends beyond medical expertise to becoming a trusted bridge between diverse communities and the healthcare system.</w:t>
      </w:r>
    </w:p>
    <w:p>
      <w:pPr>
        <w:pStyle w:val="BodyText"/>
      </w:pPr>
      <w:r>
        <w:t xml:space="preserve">My clinical philosophy centers on "woman-centered care," which emphasizes autonomy, informed decision-making, and holistic well-being. I have consistently championed this approach through initiatives such as implementing standardized postpartum mental health screenings—addressing a critical gap in maternal care—and advocating for evidence-based pain management alternatives to routine epidurals. In Dubai’s fast-paced urban environment, where healthcare innovation is prioritized (as reflected in initiatives like Dubai Health Strategy 2021), I am eager to contribute to similar advancements. I have closely followed the UAE’s adoption of AI-driven prenatal monitoring systems and would welcome opportunities to collaborate on integrating technology that enhances maternal safety without compromising the human element of midwifery.</w:t>
      </w:r>
    </w:p>
    <w:p>
      <w:pPr>
        <w:pStyle w:val="BodyText"/>
      </w:pPr>
      <w:r>
        <w:t xml:space="preserve">The United Arab Emirates Dubai presents an unparalleled opportunity for a Midwife like myself to grow professionally while making meaningful contributions. Unlike many global cities, Dubai’s healthcare infrastructure uniquely blends international standards with local cultural contexts—a duality I am deeply prepared to navigate. Having visited Dubai multiple times for medical conferences and observed its state-of-the-art facilities like the American University of Sharjah Hospital and Dubai Healthcare City, I am inspired by the Emirate’s commitment to maternal health excellence. The UAE’s ambitious Vision 2030, which prioritizes healthcare innovation and sustainability, resonates powerfully with my career trajectory. As a Midwife in this environment, I aim to not only deliver exceptional clinical care but also support initiatives that improve maternal outcomes across diverse demographics.</w:t>
      </w:r>
    </w:p>
    <w:p>
      <w:pPr>
        <w:pStyle w:val="BodyText"/>
      </w:pPr>
      <w:r>
        <w:t xml:space="preserve">I recognize that working as a Midwife in the United Arab Emirates Dubai requires more than clinical competence—it demands cultural intelligence. I have actively prepared for this through certified cross-cultural competency training and by learning key Arabic phrases relevant to maternal care. My respect for Emirati customs is reflected in my commitment to modesty protocols, understanding of family-centered care traditions, and awareness of local health beliefs. For example, I’ve studied how UAE cultural norms influence postpartum practices (such as the "Laylat al-Hadra" rest period) and have adapted my communication style accordingly to ensure trust-building with patients from all backgrounds.</w:t>
      </w:r>
    </w:p>
    <w:p>
      <w:pPr>
        <w:pStyle w:val="BodyText"/>
      </w:pPr>
      <w:r>
        <w:t xml:space="preserve">Beyond clinical practice, I am eager to contribute to Dubai’s growing midwifery education ecosystem. The UAE Ministry of Health has recently expanded accredited midwifery training programs, and I would welcome the opportunity to mentor new graduates through workshops on culturally sensitive care or high-risk delivery protocols. My previous experience as a clinical tutor at St. Thomas’ Hospital in London—where I trained 15 junior midwives annually—has honed my ability to translate complex medical knowledge into accessible learning, a skill I believe would benefit UAE healthcare institutions.</w:t>
      </w:r>
    </w:p>
    <w:p>
      <w:pPr>
        <w:pStyle w:val="BodyText"/>
      </w:pPr>
      <w:r>
        <w:t xml:space="preserve">What drives me most profoundly is the transformative impact of skilled midwifery on lifelong health outcomes. In Dubai, where maternal and infant mortality rates are already among the lowest globally (per World Health Organization data), I see a chance to help maintain and elevate these standards through proactive, preventative care. As a Midwife in the United Arab Emirates Dubai, I envision collaborating with obstetricians, pediatricians, and community health workers to create seamless care pathways that reduce disparities in maternal health access—especially for underserved expatriate communities.</w:t>
      </w:r>
    </w:p>
    <w:p>
      <w:pPr>
        <w:pStyle w:val="BodyText"/>
      </w:pPr>
      <w:r>
        <w:t xml:space="preserve">Finally, this Personal Statement represents more than an application—it embodies my life’s purpose. I have dedicated myself to becoming a Midwife who doesn’t just attend births, but empowers women through every stage of their journey into motherhood. The United Arab Emirates Dubai offers the ideal platform for this mission: a city where innovation meets tradition, and where healthcare is treated as both a right and an investment in human potential. I am ready to bring my clinical expertise, cultural humility, and unwavering passion to your team, contributing to the continued excellence of maternal care that defines Dubai’s healthcare reputation worldwide.</w:t>
      </w:r>
    </w:p>
    <w:p>
      <w:pPr>
        <w:pStyle w:val="BodyText"/>
      </w:pPr>
      <w:r>
        <w:t xml:space="preserve">Sincerely,</w:t>
      </w:r>
      <w:r>
        <w:br/>
      </w:r>
      <w:r>
        <w:t xml:space="preserve">Amira Hassan</w:t>
      </w:r>
      <w:r>
        <w:br/>
      </w:r>
      <w:r>
        <w:t xml:space="preserve">Registered Midwife (UK) | ICM Certified | BSc Midwifery,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United Arab Emirates Dubai</dc:title>
  <dc:creator/>
  <cp:keywords/>
  <dcterms:created xsi:type="dcterms:W3CDTF">2025-12-12T03:40:52Z</dcterms:created>
  <dcterms:modified xsi:type="dcterms:W3CDTF">2025-12-12T03:40:52Z</dcterms:modified>
</cp:coreProperties>
</file>

<file path=docProps/custom.xml><?xml version="1.0" encoding="utf-8"?>
<Properties xmlns="http://schemas.openxmlformats.org/officeDocument/2006/custom-properties" xmlns:vt="http://schemas.openxmlformats.org/officeDocument/2006/docPropsVTypes"/>
</file>