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San</w:t>
      </w:r>
      <w:r>
        <w:t xml:space="preserve"> </w:t>
      </w:r>
      <w:r>
        <w:t xml:space="preserve">Francisco</w:t>
      </w:r>
    </w:p>
    <w:bookmarkStart w:id="20" w:name="X18cb1225cf59336c799c51394c62868344b836d"/>
    <w:p>
      <w:pPr>
        <w:pStyle w:val="Heading1"/>
      </w:pPr>
      <w:r>
        <w:t xml:space="preserve">Personal Statement for Midwifery Practice in United States San Francisco</w:t>
      </w:r>
    </w:p>
    <w:p>
      <w:pPr>
        <w:pStyle w:val="FirstParagraph"/>
      </w:pPr>
      <w:r>
        <w:t xml:space="preserve">From my earliest memories, I've been captivated by the sacred rhythm of life's beginning. Growing up in the vibrant neighborhoods of Oakland, just across the Bay from San Francisco, I witnessed how community-centered care transformed health outcomes for immigrant families navigating complex healthcare systems. These experiences crystallized my path toward becoming a Certified Nurse-Midwife (CNM) serving the diverse populations of</w:t>
      </w:r>
      <w:r>
        <w:t xml:space="preserve"> </w:t>
      </w:r>
      <w:r>
        <w:rPr>
          <w:bCs/>
          <w:b/>
        </w:rPr>
        <w:t xml:space="preserve">United States San Francisco</w:t>
      </w:r>
      <w:r>
        <w:t xml:space="preserve">. This</w:t>
      </w:r>
      <w:r>
        <w:t xml:space="preserve"> </w:t>
      </w:r>
      <w:r>
        <w:rPr>
          <w:iCs/>
          <w:i/>
        </w:rPr>
        <w:t xml:space="preserve">Personal Statement</w:t>
      </w:r>
      <w:r>
        <w:t xml:space="preserve"> </w:t>
      </w:r>
      <w:r>
        <w:t xml:space="preserve">articulates my unwavering commitment to advancing reproductive justice through midwifery in one of America's most dynamic and challenging urban healthcare landscapes.</w:t>
      </w:r>
    </w:p>
    <w:p>
      <w:pPr>
        <w:pStyle w:val="BodyText"/>
      </w:pPr>
      <w:r>
        <w:t xml:space="preserve">My journey began during a volunteer internship at the City Clinic in the Mission District, where I observed midwives providing culturally responsive care to low-income mothers. I was struck by how a single conversation in Spanish or a familiar food shared during prenatal visits built trust that medical interventions alone could not. This ignited my decision to pursue nursing, followed by specialized midwifery training at the University of California, San Francisco (UCSF) Midwifery Program—the only CNM program in the Bay Area accredited by ACME. At UCSF, I immersed myself in coursework addressing maternal health disparities prevalent across</w:t>
      </w:r>
      <w:r>
        <w:t xml:space="preserve"> </w:t>
      </w:r>
      <w:r>
        <w:rPr>
          <w:bCs/>
          <w:b/>
        </w:rPr>
        <w:t xml:space="preserve">United States San Francisco</w:t>
      </w:r>
      <w:r>
        <w:t xml:space="preserve">, including the stark reality that Black mothers face a 3x higher risk of pregnancy-related mortality compared to white peers (SF DPH, 2023). I dedicated my thesis research to evaluating doula support models in East Palo Alto clinics, identifying how community-based partnerships reduce cesarean rates by 25%—a finding directly applicable to SF's public health priorities.</w:t>
      </w:r>
    </w:p>
    <w:p>
      <w:pPr>
        <w:pStyle w:val="BodyText"/>
      </w:pPr>
      <w:r>
        <w:t xml:space="preserve">My clinical rotations deepened my conviction that effective midwifery in</w:t>
      </w:r>
      <w:r>
        <w:t xml:space="preserve"> </w:t>
      </w:r>
      <w:r>
        <w:rPr>
          <w:bCs/>
          <w:b/>
        </w:rPr>
        <w:t xml:space="preserve">San Francisco</w:t>
      </w:r>
      <w:r>
        <w:t xml:space="preserve"> </w:t>
      </w:r>
      <w:r>
        <w:t xml:space="preserve">demands more than technical skill. At the San Francisco General Hospital Women’s Health Center, I worked alongside CNMs who practiced at the intersection of trauma-informed care and social determinants of health. I assisted in delivering 20+ births across diverse settings—from a public hospital with 95% Medicaid patients to a private practice serving LGBTQ+ families—each requiring nuanced approaches. One pivotal experience involved supporting a transgender man navigating pregnancy in the Tenderloin neighborhood; his story underscored that true midwifery care requires dismantling systemic barriers, not just attending births. This reinforced my belief that</w:t>
      </w:r>
      <w:r>
        <w:t xml:space="preserve"> </w:t>
      </w:r>
      <w:r>
        <w:rPr>
          <w:bCs/>
          <w:b/>
        </w:rPr>
        <w:t xml:space="preserve">Midwife</w:t>
      </w:r>
      <w:r>
        <w:t xml:space="preserve"> </w:t>
      </w:r>
      <w:r>
        <w:t xml:space="preserve">is a role of advocacy as much as clinical expertise.</w:t>
      </w:r>
    </w:p>
    <w:p>
      <w:pPr>
        <w:pStyle w:val="BodyText"/>
      </w:pPr>
      <w:r>
        <w:t xml:space="preserve">San Francisco's unique healthcare ecosystem shapes my professional vision. The city’s pioneering reproductive justice framework—evident in initiatives like the Maternal Health Equity Grant and the San Francisco Midwifery Collective—aligns with my values. I am particularly inspired by the work of organizations like</w:t>
      </w:r>
      <w:r>
        <w:t xml:space="preserve"> </w:t>
      </w:r>
      <w:r>
        <w:rPr>
          <w:iCs/>
          <w:i/>
        </w:rPr>
        <w:t xml:space="preserve">La Familia Latina Unida</w:t>
      </w:r>
      <w:r>
        <w:t xml:space="preserve">, which trains community health workers to bridge cultural gaps in prenatal care. My volunteerism at their clinic taught me that midwifery must be embedded within community structures, not confined to clinical walls. In a city where 40% of residents are people of color and housing insecurity impacts 1 in 5 pregnant individuals (SF Human Services, 2023), I commit to integrating social support into every care plan—whether connecting patients with housing resources or coordinating mental health services.</w:t>
      </w:r>
    </w:p>
    <w:p>
      <w:pPr>
        <w:pStyle w:val="BodyText"/>
      </w:pPr>
      <w:r>
        <w:t xml:space="preserve">What sets San Francisco apart is its commitment to innovation in maternal healthcare. As a future midwife here, I aim to contribute to this legacy through evidence-based practice and policy advocacy. I’ve already collaborated with UCSF researchers on a pilot project using telehealth for postpartum visits in the Sunset District, reducing no-show rates by 35% among homebound mothers. In</w:t>
      </w:r>
      <w:r>
        <w:t xml:space="preserve"> </w:t>
      </w:r>
      <w:r>
        <w:rPr>
          <w:bCs/>
          <w:b/>
        </w:rPr>
        <w:t xml:space="preserve">United States San Francisco</w:t>
      </w:r>
      <w:r>
        <w:t xml:space="preserve">, I envision expanding such models to reach communities like the Bayview-Hunters Point, where maternal mortality rates remain elevated. My goal is not merely to attend births but to co-create systems where every person can birth with dignity—whether in a hospital, birthing center, or home.</w:t>
      </w:r>
    </w:p>
    <w:p>
      <w:pPr>
        <w:pStyle w:val="BodyText"/>
      </w:pPr>
      <w:r>
        <w:t xml:space="preserve">This path has demanded resilience. As a first-generation college student from a working-class background, I navigated financial barriers to midwifery training while mentoring immigrant youth at the SF Public Library’s teen health program. These experiences taught me that healthcare access is inseparable from economic justice—a principle I’ll champion as a</w:t>
      </w:r>
      <w:r>
        <w:t xml:space="preserve"> </w:t>
      </w:r>
      <w:r>
        <w:rPr>
          <w:bCs/>
          <w:b/>
        </w:rPr>
        <w:t xml:space="preserve">Midwife</w:t>
      </w:r>
      <w:r>
        <w:t xml:space="preserve"> </w:t>
      </w:r>
      <w:r>
        <w:t xml:space="preserve">in</w:t>
      </w:r>
      <w:r>
        <w:t xml:space="preserve"> </w:t>
      </w:r>
      <w:r>
        <w:rPr>
          <w:bCs/>
          <w:b/>
        </w:rPr>
        <w:t xml:space="preserve">United States San Francisco</w:t>
      </w:r>
      <w:r>
        <w:t xml:space="preserve">. My clinical philosophy centers on the words of Dr. Rebecca Gomperts: "Birth is not a medical emergency; it’s a human event." In SF, where cultural humility is non-negotiable, I will honor this by learning from each patient’s unique story—whether they’re an Indigenous woman seeking traditional practices or a young adult navigating pregnancy as an undocumented immigrant.</w:t>
      </w:r>
    </w:p>
    <w:p>
      <w:pPr>
        <w:pStyle w:val="BodyText"/>
      </w:pPr>
      <w:r>
        <w:t xml:space="preserve">Looking ahead, I seek to join the thriving midwifery community at organizations like the San Francisco Department of Public Health’s Maternal Health Program. My training prepares me to collaborate with OB/GYNs, community health workers, and policymakers on initiatives addressing SF’s maternal health crisis. I am especially eager to support recent state legislation (AB 1965) expanding midwifery scope in underserved areas—a policy that embodies the progressive spirit of</w:t>
      </w:r>
      <w:r>
        <w:t xml:space="preserve"> </w:t>
      </w:r>
      <w:r>
        <w:rPr>
          <w:bCs/>
          <w:b/>
        </w:rPr>
        <w:t xml:space="preserve">United States San Francisco</w:t>
      </w:r>
      <w:r>
        <w:t xml:space="preserve">. My ultimate aim is to help reduce disparities until no community faces preventable harm during pregnancy, birth, or postpartum.</w:t>
      </w:r>
    </w:p>
    <w:p>
      <w:pPr>
        <w:pStyle w:val="BodyText"/>
      </w:pPr>
      <w:r>
        <w:t xml:space="preserve">This</w:t>
      </w:r>
      <w:r>
        <w:t xml:space="preserve"> </w:t>
      </w:r>
      <w:r>
        <w:rPr>
          <w:iCs/>
          <w:i/>
        </w:rPr>
        <w:t xml:space="preserve">Personal Statement</w:t>
      </w:r>
      <w:r>
        <w:t xml:space="preserve"> </w:t>
      </w:r>
      <w:r>
        <w:t xml:space="preserve">reflects not just my professional qualifications, but my heart. I am prepared to bring the same dedication I’ve shown in every clinic and classroom to San Francisco’s front lines of maternal care. In a city that once championed the first midwifery certification program in California, I stand ready to advance reproductive justice—one birth, one family, one community at a time. To serve as a</w:t>
      </w:r>
      <w:r>
        <w:t xml:space="preserve"> </w:t>
      </w:r>
      <w:r>
        <w:rPr>
          <w:bCs/>
          <w:b/>
        </w:rPr>
        <w:t xml:space="preserve">Midwife</w:t>
      </w:r>
      <w:r>
        <w:t xml:space="preserve"> </w:t>
      </w:r>
      <w:r>
        <w:t xml:space="preserve">in</w:t>
      </w:r>
      <w:r>
        <w:t xml:space="preserve"> </w:t>
      </w:r>
      <w:r>
        <w:rPr>
          <w:bCs/>
          <w:b/>
        </w:rPr>
        <w:t xml:space="preserve">United States San Francisco</w:t>
      </w:r>
      <w:r>
        <w:t xml:space="preserve"> </w:t>
      </w:r>
      <w:r>
        <w:t xml:space="preserve">is to join a legacy of courage; it is my privilege and purpose.</w:t>
      </w:r>
    </w:p>
    <w:p>
      <w:pPr>
        <w:pStyle w:val="BodyText"/>
      </w:pPr>
      <w:r>
        <w:t xml:space="preserve">— A Future Midwife of San Francisco,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San Francisco</dc:title>
  <dc:creator/>
  <dc:language>en</dc:language>
  <cp:keywords/>
  <dcterms:created xsi:type="dcterms:W3CDTF">2025-12-10T14:56:57Z</dcterms:created>
  <dcterms:modified xsi:type="dcterms:W3CDTF">2025-12-10T14:56:57Z</dcterms:modified>
</cp:coreProperties>
</file>

<file path=docProps/custom.xml><?xml version="1.0" encoding="utf-8"?>
<Properties xmlns="http://schemas.openxmlformats.org/officeDocument/2006/custom-properties" xmlns:vt="http://schemas.openxmlformats.org/officeDocument/2006/docPropsVTypes"/>
</file>