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Nursing</w:t>
      </w:r>
      <w:r>
        <w:t xml:space="preserve"> </w:t>
      </w:r>
      <w:r>
        <w:t xml:space="preserve">Position</w:t>
      </w:r>
      <w:r>
        <w:t xml:space="preserve"> </w:t>
      </w:r>
      <w:r>
        <w:t xml:space="preserve">-</w:t>
      </w:r>
      <w:r>
        <w:t xml:space="preserve"> </w:t>
      </w:r>
      <w:r>
        <w:t xml:space="preserve">Algeria</w:t>
      </w:r>
      <w:r>
        <w:t xml:space="preserve"> </w:t>
      </w:r>
      <w:r>
        <w:t xml:space="preserve">Algiers</w:t>
      </w:r>
    </w:p>
    <w:bookmarkStart w:id="20" w:name="X9f521c0040f277298ebbbd4ebc958f95aa84109"/>
    <w:p>
      <w:pPr>
        <w:pStyle w:val="Heading1"/>
      </w:pPr>
      <w:r>
        <w:t xml:space="preserve">Personal Statement: Commitment to Excellence in Nursing Practice in Algeria Algiers</w:t>
      </w:r>
    </w:p>
    <w:p>
      <w:pPr>
        <w:pStyle w:val="FirstParagraph"/>
      </w:pPr>
      <w:r>
        <w:t xml:space="preserve">From the moment I first donned a nursing uniform, I knew my calling was to serve as a compassionate and skilled healthcare professional at the heart of vibrant, diverse communities. As I prepare to embark on my nursing career, my aspiration is firmly rooted in contributing meaningfully to the healthcare landscape of Algeria Algiers—a city where cultural richness meets profound societal needs. This</w:t>
      </w:r>
      <w:r>
        <w:t xml:space="preserve"> </w:t>
      </w:r>
      <w:r>
        <w:rPr>
          <w:bCs/>
          <w:b/>
        </w:rPr>
        <w:t xml:space="preserve">Personal Statement</w:t>
      </w:r>
      <w:r>
        <w:t xml:space="preserve"> </w:t>
      </w:r>
      <w:r>
        <w:t xml:space="preserve">articulates my dedication to embodying the highest standards of nursing care within Algeria’s unique context, demonstrating how my qualifications align with the specific demands and opportunities available in Algiers.</w:t>
      </w:r>
    </w:p>
    <w:p>
      <w:pPr>
        <w:pStyle w:val="BodyText"/>
      </w:pPr>
      <w:r>
        <w:t xml:space="preserve">I have dedicated myself to rigorous academic preparation, earning a Bachelor of Science in Nursing from [University Name], where I specialized in community health and culturally sensitive patient care. My clinical rotations spanned urban hospitals and community clinics across diverse settings, but it was my exposure to Algeria’s neighboring regions during a global health exchange that ignited my commitment to serving in this nation. I witnessed firsthand the resilience of Algerian communities and the critical importance of accessible, empathetic healthcare in bustling cities like Algiers. The city’s dynamic energy—where historic medinas merge with modern infrastructure—deeply resonated with me, reinforcing my desire to contribute to its health ecosystem as a</w:t>
      </w:r>
      <w:r>
        <w:t xml:space="preserve"> </w:t>
      </w:r>
      <w:r>
        <w:rPr>
          <w:bCs/>
          <w:b/>
        </w:rPr>
        <w:t xml:space="preserve">Nurse</w:t>
      </w:r>
      <w:r>
        <w:t xml:space="preserve">.</w:t>
      </w:r>
    </w:p>
    <w:p>
      <w:pPr>
        <w:pStyle w:val="BodyText"/>
      </w:pPr>
      <w:r>
        <w:t xml:space="preserve">Algeria Algiers presents both challenges and extraordinary opportunities for nursing professionals. With its rapidly growing population and evolving healthcare needs—from maternal health initiatives to managing chronic diseases in urban centers—there is a vital demand for nurses who understand local customs, speak the languages fluently, and can work effectively within Algeria’s healthcare system. My fluency in Arabic (both Modern Standard and Algerian Darija) and French, combined with my training in cross-cultural communication, positions me to bridge gaps between patients and providers. I’ve actively engaged with North African communities during my studies, learning the nuances of familial involvement in care decisions—a cornerstone of Algerian healthcare culture. In Algiers specifically, where trust between patient and provider is paramount for effective treatment adherence, I am prepared to foster relationships built on respect and understanding.</w:t>
      </w:r>
    </w:p>
    <w:p>
      <w:pPr>
        <w:pStyle w:val="BodyText"/>
      </w:pPr>
      <w:r>
        <w:t xml:space="preserve">Throughout my nursing education and internships, I have prioritized skills directly relevant to Algeria’s urban healthcare environment. My experience includes managing high-acuity patients in emergency departments, implementing infection control protocols critical for public health safety, and supporting community outreach programs—such as diabetes prevention workshops conducted in collaboration with local clinics. I am adept at utilizing limited resources creatively, a skill essential for many institutions in Algiers where budget constraints are common. For instance, during my placement at [Hospital Name], I collaborated with nursing teams to streamline patient education materials into accessible formats for diverse literacy levels—a practice I intend to continue and adapt within Algeria’s public health centers. My proficiency in electronic medical records systems used across Algerian hospitals ensures seamless integration into existing workflows.</w:t>
      </w:r>
    </w:p>
    <w:p>
      <w:pPr>
        <w:pStyle w:val="BodyText"/>
      </w:pPr>
      <w:r>
        <w:t xml:space="preserve">What drives me is not merely technical competence but a profound respect for the human element of nursing. In Algeria Algiers, where family units are central to healthcare decisions, I believe nurses must engage as partners with both patients and their families. My approach emphasizes active listening—whether explaining complex care plans in simple terms or offering comfort during difficult moments—and this philosophy aligns seamlessly with Algerian values that prioritize dignity and compassion. I have studied Algeria’s national healthcare strategies, including the "National Health Strategy 2030," which prioritizes universal coverage and preventive care. As a future</w:t>
      </w:r>
      <w:r>
        <w:t xml:space="preserve"> </w:t>
      </w:r>
      <w:r>
        <w:rPr>
          <w:bCs/>
          <w:b/>
        </w:rPr>
        <w:t xml:space="preserve">Nurse</w:t>
      </w:r>
      <w:r>
        <w:t xml:space="preserve"> </w:t>
      </w:r>
      <w:r>
        <w:t xml:space="preserve">in Algiers, I am eager to support these goals by focusing on community health education initiatives tailored to local needs, such as nutrition programs for low-income neighborhoods or mental health awareness campaigns targeting young adults in urban centers.</w:t>
      </w:r>
    </w:p>
    <w:p>
      <w:pPr>
        <w:pStyle w:val="BodyText"/>
      </w:pPr>
      <w:r>
        <w:t xml:space="preserve">I recognize that nursing in Algeria Algiers requires not just clinical expertise but cultural humility. I have immersed myself in Algerian history and traditions to better understand the community I aim to serve. From the significance of *souk* markets as informal health hubs to the importance of religious practices during illness, these insights shape my patient-centered approach. In Algiers, where healthcare disparities often exist between urban and peri-urban areas, I am committed to advocating for equitable care—not as an outsider, but as a collaborative member of the healthcare team. My goal is to work alongside Algerian nurses and physicians at institutions like Mustapha Pacha Hospital or Ben Aknoun University Hospital, learning from their expertise while contributing my skills in evidence-based practice.</w:t>
      </w:r>
    </w:p>
    <w:p>
      <w:pPr>
        <w:pStyle w:val="BodyText"/>
      </w:pPr>
      <w:r>
        <w:t xml:space="preserve">My long-term vision extends beyond immediate patient care. I aspire to grow as a leader within Algeria’s nursing community—potentially through mentorship programs that support emerging nurses, especially women who are increasingly shaping Algeria’s healthcare future. I am drawn to Algiers not just for its professional opportunities, but for its spirit: the city’s blend of Ottoman heritage, French colonial legacy, and modern African identity mirrors the multifaceted role of a nurse—integrating tradition with innovation. As a</w:t>
      </w:r>
      <w:r>
        <w:t xml:space="preserve"> </w:t>
      </w:r>
      <w:r>
        <w:rPr>
          <w:bCs/>
          <w:b/>
        </w:rPr>
        <w:t xml:space="preserve">Nurse</w:t>
      </w:r>
      <w:r>
        <w:t xml:space="preserve">, I see myself as part of Algeria’s ongoing journey toward health equity, where every interaction in Algiers’ hospitals or clinics strengthens the fabric of community well-being.</w:t>
      </w:r>
    </w:p>
    <w:p>
      <w:pPr>
        <w:pStyle w:val="BodyText"/>
      </w:pPr>
      <w:r>
        <w:t xml:space="preserve">In conclusion, my passion for nursing is inseparable from my commitment to Algeria Algiers. I am not seeking merely a job; I seek a purposeful vocation within this city’s heart. My education, skills, and cultural awareness equip me to meet the demands of nursing in Algiers with competence and care. I am ready to embrace the challenges and joys of serving as a</w:t>
      </w:r>
      <w:r>
        <w:t xml:space="preserve"> </w:t>
      </w:r>
      <w:r>
        <w:rPr>
          <w:bCs/>
          <w:b/>
        </w:rPr>
        <w:t xml:space="preserve">Nurse</w:t>
      </w:r>
      <w:r>
        <w:t xml:space="preserve"> </w:t>
      </w:r>
      <w:r>
        <w:t xml:space="preserve">who honors Algeria’s rich heritage while advancing its healthcare future. I would be honored to bring my dedication to your institution, contributing not just as a clinician but as a lifelong advocate for healthier communities in Algeria Algiers.</w:t>
      </w:r>
    </w:p>
    <w:p>
      <w:pPr>
        <w:pStyle w:val="BodyText"/>
      </w:pPr>
      <w:r>
        <w:t xml:space="preserve">Thank you for considering my application. I eagerly await the opportunity to discuss how I can support the mission of nursing excellence in Algeria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Nursing Position - Algeria Algiers</dc:title>
  <dc:creator/>
  <dc:language>en</dc:language>
  <cp:keywords/>
  <dcterms:created xsi:type="dcterms:W3CDTF">2025-12-09T08:03:15Z</dcterms:created>
  <dcterms:modified xsi:type="dcterms:W3CDTF">2025-12-09T08:03:15Z</dcterms:modified>
</cp:coreProperties>
</file>

<file path=docProps/custom.xml><?xml version="1.0" encoding="utf-8"?>
<Properties xmlns="http://schemas.openxmlformats.org/officeDocument/2006/custom-properties" xmlns:vt="http://schemas.openxmlformats.org/officeDocument/2006/docPropsVTypes"/>
</file>