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a99212c3c1e5b42a2559eb7cd60a010eb14c3b4"/>
    <w:p>
      <w:pPr>
        <w:pStyle w:val="Heading1"/>
      </w:pPr>
      <w:r>
        <w:t xml:space="preserve">Personal Statement: A Dedicated Nurse Eager to Contribute to France Lyon's Healthcare Community</w:t>
      </w:r>
    </w:p>
    <w:p>
      <w:pPr>
        <w:pStyle w:val="FirstParagraph"/>
      </w:pPr>
      <w:r>
        <w:t xml:space="preserve">As I prepare my application to join the exceptional healthcare landscape of France, particularly within the vibrant city of Lyon, I am compelled to share my unwavering passion for nursing and my profound commitment to serving communities with compassion and excellence. This Personal Statement embodies not just a professional aspiration, but a deeply held conviction that aligns perfectly with the values of French healthcare and the unique spirit of Lyon. I write this as a qualified Nurse who has dedicated her career to patient-centered care, and I am eager to bring my skills to France Lyon's renowned medical institutions.</w:t>
      </w:r>
    </w:p>
    <w:p>
      <w:pPr>
        <w:pStyle w:val="BodyText"/>
      </w:pPr>
      <w:r>
        <w:t xml:space="preserve">My journey into nursing began during my undergraduate studies in [Country], where I witnessed firsthand how compassionate, skilled nursing care could transform patient experiences in critical moments. This ignited a lifelong commitment to the profession—one that has been consistently reinforced through five years of clinical practice across diverse settings, including acute care hospitals and community health centers. In every role, I prioritized holistic patient engagement, recognizing that healing extends beyond medical treatment to encompass emotional support and cultural sensitivity. My experience caring for elderly patients in geriatric units taught me the profound impact of dignity in care—a principle deeply resonant with France's healthcare philosophy. As a Nurse, I have mastered evidence-based practices while maintaining an empathetic presence, ensuring that each patient feels seen, heard, and valued throughout their journey.</w:t>
      </w:r>
    </w:p>
    <w:p>
      <w:pPr>
        <w:pStyle w:val="BodyText"/>
      </w:pPr>
      <w:r>
        <w:t xml:space="preserve">What compels me to seek a position in France Lyon is not merely the city’s reputation for medical innovation but its unwavering dedication to healthcare as a fundamental right. Lyon stands as a beacon of excellence in French healthcare, with institutions like Hospices Civils de Lyon and the University Hospital of Lyon leading global advancements in patient care, research, and community wellness. The city’s integration of cutting-edge technology with humanistic approaches—such as its renowned palliative care programs and preventive health initiatives—mirrors my own professional ethos. I am particularly inspired by Lyon’s commitment to inclusive healthcare for immigrant populations and aging communities, which aligns seamlessly with my work supporting multicultural patient groups in [Previous Country]. To contribute to this ecosystem is not just a career step; it is an opportunity to grow within a system that elevates nursing as both science and art.</w:t>
      </w:r>
    </w:p>
    <w:p>
      <w:pPr>
        <w:pStyle w:val="BodyText"/>
      </w:pPr>
      <w:r>
        <w:t xml:space="preserve">Adapting to France Lyon’s healthcare environment requires more than clinical skill—it demands cultural fluency and respect for local practices. I have actively prepared for this transition by studying French medical terminology through certified courses and engaging with French healthcare literature. I understand that in France, the Nurse’s role is integral to multidisciplinary teams, emphasizing collaborative decision-making over hierarchical structures. My experience coordinating care plans with physicians, physiotherapists, and social workers has honed my ability to communicate effectively in team settings—a skill critical for success in Lyon’s dynamic hospitals. Furthermore, I have researched Lyon’s specific healthcare challenges, including managing chronic diseases in aging populations and addressing health disparities in underserved neighborhoods. I am confident that my proactive approach to community health—evidenced by my volunteer work leading diabetes education workshops—will allow me to contribute meaningfully from day one.</w:t>
      </w:r>
    </w:p>
    <w:p>
      <w:pPr>
        <w:pStyle w:val="BodyText"/>
      </w:pPr>
      <w:r>
        <w:t xml:space="preserve">France Lyon’s unique cultural tapestry further fuels my enthusiasm. The city’s blend of historical richness and modern innovation creates an inspiring backdrop for professional growth. I am eager to immerse myself in Lyon’s healthcare community, learning from seasoned professionals while sharing insights gained through international practice. For instance, I plan to engage with local nursing associations such as the Ordre des Infirmiers de Lyon to understand regulatory standards and regional best practices. My adaptability has been proven across continents—from managing high-pressure emergency departments in [Previous Country] to supporting rural clinics where resources were limited—I thrive in environments that demand resourcefulness and resilience. Lyon, with its blend of tradition and forward-thinking, represents the ideal setting for me to evolve as a Nurse who bridges global perspectives with local needs.</w:t>
      </w:r>
    </w:p>
    <w:p>
      <w:pPr>
        <w:pStyle w:val="BodyText"/>
      </w:pPr>
      <w:r>
        <w:t xml:space="preserve">Crucially, my commitment extends beyond clinical duties to advocacy. I have championed patient rights through initiatives like creating multilingual discharge guides and advocating for mental health resources in underprivileged areas. In France Lyon, I aim to contribute similarly—perhaps by collaborating on programs that reduce hospital readmissions or support vulnerable populations during seasonal health crises. My philosophy centers on the belief that nursing is not just about treating illness but nurturing hope; this resonates powerfully with Lyon’s patient-centered healthcare model. I am equally passionate about continuous learning, having recently completed certifications in geriatric care and trauma-informed practice to better serve diverse needs.</w:t>
      </w:r>
    </w:p>
    <w:p>
      <w:pPr>
        <w:pStyle w:val="BodyText"/>
      </w:pPr>
      <w:r>
        <w:t xml:space="preserve">To the healthcare teams of France Lyon: I do not view this application as a mere job search but as a step toward becoming part of a legacy. Lyon’s hospitals are celebrated for their excellence because they prioritize people—patients, families, and staff alike. As your next Nurse, I will bring not only my clinical competencies but also an open heart and collaborative spirit. I am prepared to learn French quickly in both professional and personal contexts to ensure seamless integration into your community. My Personal Statement is a testament to my readiness: I am a compassionate, skilled, and culturally aware Nurse ready to contribute meaningfully from the first day.</w:t>
      </w:r>
    </w:p>
    <w:p>
      <w:pPr>
        <w:pStyle w:val="BodyText"/>
      </w:pPr>
      <w:r>
        <w:t xml:space="preserve">In conclusion, France Lyon represents the perfect confluence of professional ambition and humanitarian purpose. My career has been guided by one mission—to make healthcare accessible, dignified, and transformative—and Lyon embodies that ideal. I am eager to bring my energy, experience, and dedication to your teams at institutions like Hospices Civils de Lyon or Clinique du Parc. This is more than an opportunity; it is a calling. I am confident that together with France Lyon’s healthcare professionals, I can help shape a future where every patient receives care that honors their humanity as much as their health.</w:t>
      </w:r>
    </w:p>
    <w:p>
      <w:pPr>
        <w:pStyle w:val="BodyText"/>
      </w:pPr>
      <w:r>
        <w:t xml:space="preserve">Thank you for considering my application to join the compassionate nursing community of France Lyon. I look forward to contributing my skills and passion to your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France Lyon</dc:title>
  <dc:creator/>
  <dc:language>en</dc:language>
  <cp:keywords/>
  <dcterms:created xsi:type="dcterms:W3CDTF">2025-12-09T18:32:01Z</dcterms:created>
  <dcterms:modified xsi:type="dcterms:W3CDTF">2025-12-09T18:32:01Z</dcterms:modified>
</cp:coreProperties>
</file>

<file path=docProps/custom.xml><?xml version="1.0" encoding="utf-8"?>
<Properties xmlns="http://schemas.openxmlformats.org/officeDocument/2006/custom-properties" xmlns:vt="http://schemas.openxmlformats.org/officeDocument/2006/docPropsVTypes"/>
</file>