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4" w:name="X14b5a3edaf69c50a169c71415213412aee6eae7"/>
    <w:p>
      <w:pPr>
        <w:pStyle w:val="Heading1"/>
      </w:pPr>
      <w:r>
        <w:t xml:space="preserve">Personal Statement: A Commitment to Patient Care in France Marseille</w:t>
      </w:r>
    </w:p>
    <w:p>
      <w:pPr>
        <w:pStyle w:val="FirstParagraph"/>
      </w:pPr>
      <w:r>
        <w:t xml:space="preserve">As a dedicated and compassionate Registered Nurse with over five years of clinical experience across diverse healthcare settings, I am writing this</w:t>
      </w:r>
      <w:r>
        <w:t xml:space="preserve"> </w:t>
      </w:r>
      <w:r>
        <w:rPr>
          <w:bCs/>
          <w:b/>
        </w:rPr>
        <w:t xml:space="preserve">Personal Statement</w:t>
      </w:r>
      <w:r>
        <w:t xml:space="preserve"> </w:t>
      </w:r>
      <w:r>
        <w:t xml:space="preserve">to express my profound commitment to contributing my skills and passion to the healthcare community in</w:t>
      </w:r>
      <w:r>
        <w:t xml:space="preserve"> </w:t>
      </w:r>
      <w:r>
        <w:rPr>
          <w:bCs/>
          <w:b/>
        </w:rPr>
        <w:t xml:space="preserve">France Marseille</w:t>
      </w:r>
      <w:r>
        <w:t xml:space="preserve">. My journey as a</w:t>
      </w:r>
      <w:r>
        <w:t xml:space="preserve"> </w:t>
      </w:r>
      <w:r>
        <w:rPr>
          <w:bCs/>
          <w:b/>
        </w:rPr>
        <w:t xml:space="preserve">Nurse</w:t>
      </w:r>
      <w:r>
        <w:t xml:space="preserve"> </w:t>
      </w:r>
      <w:r>
        <w:t xml:space="preserve">has been defined by a deep respect for patient-centered care, cultural humility, and the transformative power of empathetic communication—principles I am eager to embody within Marseille’s vibrant and dynamic urban healthcare landscape. France has long captivated me with its humanistic approach to medicine and its unwavering dedication to universal healthcare access through the Sécurité Sociale system. Marseille, with its rich tapestry of cultures, historical depth, and unique public health challenges, represents the ideal environment where I can merge my professional expertise with my personal values to serve communities in need.</w:t>
      </w:r>
    </w:p>
    <w:bookmarkStart w:id="20" w:name="Xb406d481734c308192779d29ce8ff9872c43b86"/>
    <w:p>
      <w:pPr>
        <w:pStyle w:val="Heading2"/>
      </w:pPr>
      <w:r>
        <w:t xml:space="preserve">Why Marseille? A City of Connection and Challenge</w:t>
      </w:r>
    </w:p>
    <w:p>
      <w:pPr>
        <w:pStyle w:val="FirstParagraph"/>
      </w:pPr>
      <w:r>
        <w:t xml:space="preserve">Marseille is not merely a destination for me—it is a call to meaningful service. As France’s second-largest city and a major port, Marseille reflects the diversity of modern Europe, with significant populations from North Africa, Sub-Saharan Africa, and Southern Europe. This cultural mosaic presents both extraordinary opportunities and complex healthcare needs. I have studied Marseille’s public health priorities extensively: from managing chronic conditions like diabetes and hypertension in underserved neighborhoods to providing trauma care in a city that often serves as the first point of contact for refugees and immigrants. My</w:t>
      </w:r>
      <w:r>
        <w:t xml:space="preserve"> </w:t>
      </w:r>
      <w:r>
        <w:rPr>
          <w:bCs/>
          <w:b/>
        </w:rPr>
        <w:t xml:space="preserve">Nurse</w:t>
      </w:r>
      <w:r>
        <w:t xml:space="preserve"> </w:t>
      </w:r>
      <w:r>
        <w:t xml:space="preserve">training emphasized the importance of understanding social determinants of health, and I am acutely aware that effective care in</w:t>
      </w:r>
      <w:r>
        <w:t xml:space="preserve"> </w:t>
      </w:r>
      <w:r>
        <w:rPr>
          <w:bCs/>
          <w:b/>
        </w:rPr>
        <w:t xml:space="preserve">France Marseille</w:t>
      </w:r>
      <w:r>
        <w:t xml:space="preserve"> </w:t>
      </w:r>
      <w:r>
        <w:t xml:space="preserve">requires more than clinical skill—it demands linguistic fluency, cultural sensitivity, and a commitment to bridging gaps between communities. I have already begun preparing by completing an intensive French language course focused on medical terminology (DELF B2 level), ensuring I can communicate clearly with patients and colleagues from day one.</w:t>
      </w:r>
    </w:p>
    <w:bookmarkEnd w:id="20"/>
    <w:bookmarkStart w:id="21" w:name="Xc206067ec9c6f6dfe3523af3bdab6343565c3ce"/>
    <w:p>
      <w:pPr>
        <w:pStyle w:val="Heading2"/>
      </w:pPr>
      <w:r>
        <w:t xml:space="preserve">Professional Foundation: Education, Experience, and Cultural Competence</w:t>
      </w:r>
    </w:p>
    <w:p>
      <w:pPr>
        <w:pStyle w:val="FirstParagraph"/>
      </w:pPr>
      <w:r>
        <w:t xml:space="preserve">My nursing career began in a busy community hospital in my home country, where I honed my abilities in acute care, patient education, and interdisciplinary collaboration. However, it was during a volunteer placement with a non-profit organization serving migrant populations that I truly understood the intersection of culture and health. Working alongside local healthcare providers in Marseille’s</w:t>
      </w:r>
      <w:r>
        <w:t xml:space="preserve"> </w:t>
      </w:r>
      <w:r>
        <w:rPr>
          <w:iCs/>
          <w:i/>
        </w:rPr>
        <w:t xml:space="preserve">Quartier du Panier</w:t>
      </w:r>
      <w:r>
        <w:t xml:space="preserve">, I assisted with vaccination drives and health screenings for families facing language barriers. This experience reinforced my belief that healthcare is not transactional—it is relational, rooted in trust. In this role, I learned to adapt care plans to respect religious practices, dietary needs, and family dynamics—skills directly transferable to Marseille’s multicultural setting. As a</w:t>
      </w:r>
      <w:r>
        <w:t xml:space="preserve"> </w:t>
      </w:r>
      <w:r>
        <w:rPr>
          <w:bCs/>
          <w:b/>
        </w:rPr>
        <w:t xml:space="preserve">Nurse</w:t>
      </w:r>
      <w:r>
        <w:t xml:space="preserve">, I prioritize active listening: understanding a patient’s fears about medication or their reluctance to seek care due to cultural stigma is as vital as diagnosing their condition.</w:t>
      </w:r>
    </w:p>
    <w:p>
      <w:pPr>
        <w:pStyle w:val="BodyText"/>
      </w:pPr>
      <w:r>
        <w:t xml:space="preserve">I am equally committed to upholding France’s rigorous healthcare standards. My academic background includes a Bachelor of Science in Nursing (BSN) with honors, alongside specialized training in patient advocacy and evidence-based practice. I have familiarized myself with French healthcare protocols, including the DMP (Dossier Médical Personnel), the national electronic health record system, and the collaborative ethos of French hospitals where nurses work closely with doctors under a shared care philosophy. I understand that in</w:t>
      </w:r>
      <w:r>
        <w:t xml:space="preserve"> </w:t>
      </w:r>
      <w:r>
        <w:rPr>
          <w:bCs/>
          <w:b/>
        </w:rPr>
        <w:t xml:space="preserve">France Marseille</w:t>
      </w:r>
      <w:r>
        <w:t xml:space="preserve">, as in all of France, patient autonomy is paramount—this means providing clear information in accessible language (which my French studies now support) and supporting informed decision-making. My clinical experience aligns with the values of the French healthcare system: prevention, equity, and holistic care.</w:t>
      </w:r>
    </w:p>
    <w:bookmarkEnd w:id="21"/>
    <w:bookmarkStart w:id="22" w:name="Xa52cdc6a77656109188c0d9a5edcea38dda5933"/>
    <w:p>
      <w:pPr>
        <w:pStyle w:val="Heading2"/>
      </w:pPr>
      <w:r>
        <w:t xml:space="preserve">My Vision for Contributing to France Marseille</w:t>
      </w:r>
    </w:p>
    <w:p>
      <w:pPr>
        <w:pStyle w:val="FirstParagraph"/>
      </w:pPr>
      <w:r>
        <w:t xml:space="preserve">I envision myself not just as a clinician in</w:t>
      </w:r>
      <w:r>
        <w:t xml:space="preserve"> </w:t>
      </w:r>
      <w:r>
        <w:rPr>
          <w:bCs/>
          <w:b/>
        </w:rPr>
        <w:t xml:space="preserve">France Marseille</w:t>
      </w:r>
      <w:r>
        <w:t xml:space="preserve">, but as an active participant in its healthcare ecosystem. I am particularly drawn to the city’s community health centers (</w:t>
      </w:r>
      <w:r>
        <w:rPr>
          <w:iCs/>
          <w:i/>
        </w:rPr>
        <w:t xml:space="preserve">Centres de Santé</w:t>
      </w:r>
      <w:r>
        <w:t xml:space="preserve">) and their mission to provide accessible primary care. I would welcome the opportunity to collaborate with nurses and midwives at institutions like the Centre Hospitalier Universitaire (CHU) of Marseille, supporting initiatives that address health disparities among marginalized groups. For instance, I am eager to develop workshops on mental health literacy for North African communities—a critical need identified in recent Marseille public health reports. My</w:t>
      </w:r>
      <w:r>
        <w:t xml:space="preserve"> </w:t>
      </w:r>
      <w:r>
        <w:rPr>
          <w:bCs/>
          <w:b/>
        </w:rPr>
        <w:t xml:space="preserve">Personal Statement</w:t>
      </w:r>
      <w:r>
        <w:t xml:space="preserve"> </w:t>
      </w:r>
      <w:r>
        <w:t xml:space="preserve">reflects my readiness to engage deeply with the community: I have researched local resources like the</w:t>
      </w:r>
      <w:r>
        <w:t xml:space="preserve"> </w:t>
      </w:r>
      <w:r>
        <w:rPr>
          <w:iCs/>
          <w:i/>
        </w:rPr>
        <w:t xml:space="preserve">Marseille Social Services Network</w:t>
      </w:r>
      <w:r>
        <w:t xml:space="preserve"> </w:t>
      </w:r>
      <w:r>
        <w:t xml:space="preserve">and would integrate their support structures into patient care plans.</w:t>
      </w:r>
    </w:p>
    <w:p>
      <w:pPr>
        <w:pStyle w:val="BodyText"/>
      </w:pPr>
      <w:r>
        <w:t xml:space="preserve">Moreover, I embrace Marseille’s spirit of resilience. The city has faced economic challenges and social tensions, yet its people demonstrate remarkable solidarity in health crises. During the pandemic, I witnessed how community nurses became lifelines for vulnerable populations—a testament to the role healthcare workers play beyond clinical duties. In</w:t>
      </w:r>
      <w:r>
        <w:t xml:space="preserve"> </w:t>
      </w:r>
      <w:r>
        <w:rPr>
          <w:bCs/>
          <w:b/>
        </w:rPr>
        <w:t xml:space="preserve">France Marseille</w:t>
      </w:r>
      <w:r>
        <w:t xml:space="preserve">, I aim to honor this legacy by bringing not only my technical skills but also my enthusiasm for building long-term patient relationships. Whether assisting in a maternity ward where cultural traditions shape childbirth experiences or supporting elderly patients with dementia in their homes, I will approach each interaction with respect and patience.</w:t>
      </w:r>
    </w:p>
    <w:bookmarkEnd w:id="22"/>
    <w:bookmarkStart w:id="23" w:name="conclusion-a-personal-commitment"/>
    <w:p>
      <w:pPr>
        <w:pStyle w:val="Heading2"/>
      </w:pPr>
      <w:r>
        <w:t xml:space="preserve">Conclusion: A Personal Commitment</w:t>
      </w:r>
    </w:p>
    <w:p>
      <w:pPr>
        <w:pStyle w:val="FirstParagraph"/>
      </w:pPr>
      <w:r>
        <w:t xml:space="preserve">This</w:t>
      </w:r>
      <w:r>
        <w:t xml:space="preserve"> </w:t>
      </w:r>
      <w:r>
        <w:rPr>
          <w:bCs/>
          <w:b/>
        </w:rPr>
        <w:t xml:space="preserve">Personal Statement</w:t>
      </w:r>
      <w:r>
        <w:t xml:space="preserve"> </w:t>
      </w:r>
      <w:r>
        <w:t xml:space="preserve">is more than an application; it is a promise. I promise to bring diligence, empathy, and a continuous learning mindset to my role as a</w:t>
      </w:r>
      <w:r>
        <w:t xml:space="preserve"> </w:t>
      </w:r>
      <w:r>
        <w:rPr>
          <w:bCs/>
          <w:b/>
        </w:rPr>
        <w:t xml:space="preserve">Nurse</w:t>
      </w:r>
      <w:r>
        <w:t xml:space="preserve"> </w:t>
      </w:r>
      <w:r>
        <w:t xml:space="preserve">in</w:t>
      </w:r>
      <w:r>
        <w:t xml:space="preserve"> </w:t>
      </w:r>
      <w:r>
        <w:rPr>
          <w:bCs/>
          <w:b/>
        </w:rPr>
        <w:t xml:space="preserve">France Marseille</w:t>
      </w:r>
      <w:r>
        <w:t xml:space="preserve">. I have prepared for the challenges of working in this extraordinary city—not just through language training and cultural research, but through an unwavering belief that healthcare is a bridge between people. Marseille is not just a place on the map; it is a symbol of diversity, hope, and community. I am ready to step into its hospitals, clinics, and neighborhoods as part of its healthcare family. With my qualifications firmly grounded in international best practices and my heart deeply aligned with France’s compassionate medical ethos, I am confident I can make a meaningful contribution to the health and well-being of Marseille’s residents.</w:t>
      </w:r>
    </w:p>
    <w:p>
      <w:pPr>
        <w:pStyle w:val="BodyText"/>
      </w:pPr>
      <w:r>
        <w:rPr>
          <w:iCs/>
          <w:i/>
        </w:rPr>
        <w:t xml:space="preserve">With sincere dedication,</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France Marseille</dc:title>
  <dc:creator/>
  <cp:keywords/>
  <dcterms:created xsi:type="dcterms:W3CDTF">2025-12-09T20:13:55Z</dcterms:created>
  <dcterms:modified xsi:type="dcterms:W3CDTF">2025-12-09T20:13:55Z</dcterms:modified>
</cp:coreProperties>
</file>

<file path=docProps/custom.xml><?xml version="1.0" encoding="utf-8"?>
<Properties xmlns="http://schemas.openxmlformats.org/officeDocument/2006/custom-properties" xmlns:vt="http://schemas.openxmlformats.org/officeDocument/2006/docPropsVTypes"/>
</file>