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Ghana</w:t>
      </w:r>
      <w:r>
        <w:t xml:space="preserve"> </w:t>
      </w:r>
      <w:r>
        <w:t xml:space="preserve">Accra</w:t>
      </w:r>
    </w:p>
    <w:bookmarkStart w:id="20" w:name="X695373f9cc39bc95f7ef73f4fac74371a23b1e1"/>
    <w:p>
      <w:pPr>
        <w:pStyle w:val="Heading1"/>
      </w:pPr>
      <w:r>
        <w:t xml:space="preserve">Personal Statement for Nursing Position in Ghana Accra</w:t>
      </w:r>
    </w:p>
    <w:p>
      <w:pPr>
        <w:pStyle w:val="FirstParagraph"/>
      </w:pPr>
      <w:r>
        <w:t xml:space="preserve">As I sit down to craft this Personal Statement, I am filled with profound purpose and excitement about my future as a dedicated Nurse in the vibrant heart of Ghana – specifically in Accra. This document represents not merely an application, but a heartfelt testament to my lifelong commitment to compassionate healthcare delivery within the unique cultural and medical landscape of Ghana Accra. My journey toward becoming a Nurse has been meticulously shaped by experiences that have prepared me not just for clinical excellence, but for meaningful service in one of Africa's most dynamic urban centers.</w:t>
      </w:r>
    </w:p>
    <w:p>
      <w:pPr>
        <w:pStyle w:val="BodyText"/>
      </w:pPr>
      <w:r>
        <w:t xml:space="preserve">My nursing education at the University of Health and Allied Sciences (Legon) instilled in me a deep appreciation for Ghanaian healthcare traditions while equipping me with evidence-based clinical skills. During my final year, I completed a critical internship at Korle Bu Teaching Hospital in Accra – an experience that transformed theoretical knowledge into practical wisdom. I witnessed firsthand the resilience of our communities and the urgent need for skilled Nurses who understand both global best practices and local context. One particular night stands out: tending to a diabetic emergency in a crowded clinic, I realized that being a Nurse in Ghana Accra isn't just about procedures; it's about recognizing the grandmother who speaks Twi with her grandchildren, the street vendor whose hands tremble from hypertension, and the young mother navigating childbirth without adequate resources. This is where my purpose crystallized.</w:t>
      </w:r>
    </w:p>
    <w:p>
      <w:pPr>
        <w:pStyle w:val="BodyText"/>
      </w:pPr>
      <w:r>
        <w:t xml:space="preserve">My professional path has been intentionally aligned with Ghana Accra's healthcare challenges. After graduation, I joined the Kumasi Regional Hospital as a staff Nurse for 18 months before moving to Accra to serve at the Adabraka Health Center. There, I managed maternal health programs serving over 200 pregnant women monthly from low-income neighborhoods like Ashaiman and Kaneshie. I developed a mobile prenatal counseling initiative that increased antenatal visits by 45% through home-based education – a model now replicated across Accra's community health networks. My role extended beyond clinical tasks; I became a bridge between patients and the healthcare system, translating medical jargon into accessible Ga language and navigating bureaucratic hurdles for vulnerable families. This work solidified my understanding that effective care in Ghana Accra requires cultural intelligence as much as clinical expertise.</w:t>
      </w:r>
    </w:p>
    <w:p>
      <w:pPr>
        <w:pStyle w:val="BodyText"/>
      </w:pPr>
      <w:r>
        <w:t xml:space="preserve">What drives me as a Nurse is the profound connection between healthcare access and social justice – a reality acutely visible in Accra's urban settings. During the recent dengue outbreak, I volunteered at makeshift clinics in Old Fadama slums where overcrowding and limited facilities created perfect storm conditions. My team and I established temperature screening protocols using basic thermometers (since infrared equipment was unavailable), educated communities on mosquito control through street theatre performances in local dialects, and coordinated with traditional birth attendants to ensure safe deliveries during the crisis. Witnessing a young mother express gratitude after receiving postnatal care – despite her 3-hour journey from her compound – taught me that healthcare dignity thrives not in sterile hospitals alone, but in spaces where Nurses meet patients on their own terrain.</w:t>
      </w:r>
    </w:p>
    <w:p>
      <w:pPr>
        <w:pStyle w:val="BodyText"/>
      </w:pPr>
      <w:r>
        <w:t xml:space="preserve">Ghana Accra presents both immense challenges and extraordinary opportunities for a committed Nurse. The city's rapid urbanization strains facilities, yet its energy fuels innovation. I've observed how community health workers in Accra are pioneering solutions – from telemedicine consultations via mobile apps to integrating herbal medicine with conventional care under Ghana Health Service guidelines. As a Nurse, I am eager to contribute to these evolving models. My recent certification in Emergency Nursing and Community Health Management from the Ghana College of Nurses and Midwives positions me to support Accra's health system during critical moments while advancing preventive care. I am particularly inspired by the National Health Insurance Scheme (NHIS) expansion in Greater Accra Region, where my skills in patient navigation could help marginalized groups access services they are legally entitled to.</w:t>
      </w:r>
    </w:p>
    <w:p>
      <w:pPr>
        <w:pStyle w:val="BodyText"/>
      </w:pPr>
      <w:r>
        <w:t xml:space="preserve">My personal philosophy aligns with Ghana's vision for healthcare excellence. I believe a Nurse must embody three pillars: technical competence (honed through continuous training at facilities like the 37 Military Hospital), compassionate presence (refined by volunteering at Accra's St. Louis Mission hospice), and community advocacy (demonstrated when I co-founded the "Accra Youth Health Ambassadors" program mentoring secondary school students on sexual health). In Ghana, where family networks are central to care, I've learned that healing extends beyond the patient – it includes mothers, grandfathers in traditional roles, and neighborhood leaders. This holistic view defines my practice as a Nurse.</w:t>
      </w:r>
    </w:p>
    <w:p>
      <w:pPr>
        <w:pStyle w:val="BodyText"/>
      </w:pPr>
      <w:r>
        <w:t xml:space="preserve">Why Accra specifically? Because this city pulses with the heartbeat of Ghana's future. From the bustling markets of Makola to the tech hubs near Osu, Accra demands healthcare that is responsive, respectful, and revolutionary in its accessibility. I've chosen to build my career here not for convenience, but because I see in every street child needing immunization and every elder with chronic disease a chance to serve meaningfully. My Personal Statement isn't about listing achievements; it's a promise: To bring the same dedication I showed during Accra's 2023 cholera response – where my team treated over 150 patients daily at the Korle-Bu emergency unit – to every new opportunity in Ghana Accra.</w:t>
      </w:r>
    </w:p>
    <w:p>
      <w:pPr>
        <w:pStyle w:val="BodyText"/>
      </w:pPr>
      <w:r>
        <w:t xml:space="preserve">As a Nurse, I understand that healthcare in Ghana Accra cannot be one-size-fits-all. It must evolve with communities like Nima and Tema, where cultural nuances impact treatment adherence. I will continue learning from elders, midwives, and fellow Nurses about traditional healing practices while advocating for evidence-based care. My long-term goal is to become a clinical mentor within Accra's health institutions, empowering the next generation of Nurses who see Ghana Accra not as a location on a map, but as home – where every life matters equally in the pursuit of wellness.</w:t>
      </w:r>
    </w:p>
    <w:p>
      <w:pPr>
        <w:pStyle w:val="BodyText"/>
      </w:pPr>
      <w:r>
        <w:t xml:space="preserve">In closing, this Personal Statement represents my unwavering commitment to serving Ghana Accra as an empathetic, skilled Nurse. I have not merely chosen nursing; I have chosen to stand with Ghana's people – from the coastal communities of Tema to the highlands near Mankessim – in their journey toward health equity. My hands, heart, and knowledge are ready to contribute where they are most needed: at the bedside in Accra's clinics, in community outreach programs across neighborhoods, and alongside policymakers shaping Ghana's healthcare future. I look forward to bringing my passion for holistic care to your esteemed institution and becoming an integral part of Accra's healing narrative.</w:t>
      </w:r>
    </w:p>
    <w:p>
      <w:pPr>
        <w:pStyle w:val="BodyText"/>
      </w:pPr>
      <w:r>
        <w:t xml:space="preserve">Sincerely,</w:t>
      </w:r>
      <w:r>
        <w:br/>
      </w:r>
      <w:r>
        <w:t xml:space="preserve">Adwoa Mensah, RN</w:t>
      </w:r>
      <w:r>
        <w:br/>
      </w:r>
      <w:r>
        <w:t xml:space="preserve">Nurse | Ghana Health Service Registered Professional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Ghana Accra</dc:title>
  <dc:creator/>
  <dc:language>en</dc:language>
  <cp:keywords/>
  <dcterms:created xsi:type="dcterms:W3CDTF">2026-07-20T00:00:41Z</dcterms:created>
  <dcterms:modified xsi:type="dcterms:W3CDTF">2026-07-20T00:00:41Z</dcterms:modified>
</cp:coreProperties>
</file>

<file path=docProps/custom.xml><?xml version="1.0" encoding="utf-8"?>
<Properties xmlns="http://schemas.openxmlformats.org/officeDocument/2006/custom-properties" xmlns:vt="http://schemas.openxmlformats.org/officeDocument/2006/docPropsVTypes"/>
</file>