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9b475a13c91400addff073c1cbb7ce68726a176"/>
    <w:p>
      <w:pPr>
        <w:pStyle w:val="Heading1"/>
      </w:pPr>
      <w:r>
        <w:t xml:space="preserve">Personal Statement for Nursing Position in Italy Naples</w:t>
      </w:r>
    </w:p>
    <w:p>
      <w:pPr>
        <w:pStyle w:val="FirstParagraph"/>
      </w:pPr>
      <w:r>
        <w:t xml:space="preserve">As a dedicated and compassionate healthcare professional with six years of comprehensive nursing experience, I am writing this Personal Statement to express my profound commitment to advancing my career as a Nurse within the esteemed healthcare system of Italy Naples. My journey in nursing has been defined by an unwavering dedication to patient-centered care, cultural sensitivity, and the transformative power of healing within vibrant communities—principles I believe resonate deeply with Naples' rich medical heritage and its unique societal fabric.</w:t>
      </w:r>
    </w:p>
    <w:p>
      <w:pPr>
        <w:pStyle w:val="BodyText"/>
      </w:pPr>
      <w:r>
        <w:t xml:space="preserve">My formal education began at the University of Manchester, where I earned my Bachelor of Science in Nursing with honors, graduating in 2018. The curriculum emphasized evidence-based practice, critical thinking in acute care settings, and ethical decision-making—foundations that have shaped my clinical approach. During my studies, I immersed myself in Italian language and culture through a semester abroad program at the University of Bologna (2017), where I volunteered at a local community health center. This experience ignited my fascination with Italy's holistic healthcare philosophy, particularly its integration of family-centered care and traditional wellness practices into modern medical frameworks. Fluent in English and conversational Italian (B1 level, with ongoing studies to achieve C1 proficiency), I am prepared to bridge communication gaps between patients and healthcare teams in Naples.</w:t>
      </w:r>
    </w:p>
    <w:p>
      <w:pPr>
        <w:pStyle w:val="BodyText"/>
      </w:pPr>
      <w:r>
        <w:t xml:space="preserve">My professional experience spans diverse clinical environments across the UK National Health Service (NHS). As a Registered General Nurse at St. Thomas’ Hospital London, I managed high-acuity medical-surgical cases, specializing in geriatric care and chronic disease management. I spearheaded a patient education initiative for diabetic seniors that reduced hospital readmissions by 22% within six months—a testament to my commitment to preventative care. Concurrently, I volunteered weekly at a multicultural community clinic serving refugees, where I honed cross-cultural communication skills while providing trauma-informed care. This work deepened my understanding of how healthcare intersects with socioeconomic factors—a critical lens for addressing Naples’ complex health challenges, from aging populations in historic districts to migrant health disparities in urban centers.</w:t>
      </w:r>
    </w:p>
    <w:p>
      <w:pPr>
        <w:pStyle w:val="BodyText"/>
      </w:pPr>
      <w:r>
        <w:t xml:space="preserve">What draws me specifically to Italy Naples is not merely its iconic cultural landscape but its profound respect for nursing as a vocation. In Naples, where healthcare has long been intertwined with community identity—evident in the city’s historic</w:t>
      </w:r>
      <w:r>
        <w:t xml:space="preserve"> </w:t>
      </w:r>
      <w:r>
        <w:rPr>
          <w:iCs/>
          <w:i/>
        </w:rPr>
        <w:t xml:space="preserve">ospedali</w:t>
      </w:r>
      <w:r>
        <w:t xml:space="preserve"> </w:t>
      </w:r>
      <w:r>
        <w:t xml:space="preserve">dating back to the Renaissance—I see an opportunity to contribute meaningfully. I have studied the Italian Nursing Association (A.N.I.) standards and understand how Naples’ public health system prioritizes accessibility in resource-constrained settings, a challenge I am eager to tackle. The city’s unique blend of ancient traditions and contemporary innovation resonates with my belief that exceptional nursing harmonizes scientific rigor with human warmth. For instance, the</w:t>
      </w:r>
      <w:r>
        <w:t xml:space="preserve"> </w:t>
      </w:r>
      <w:r>
        <w:rPr>
          <w:iCs/>
          <w:i/>
        </w:rPr>
        <w:t xml:space="preserve">Centro di Salute Mentale</w:t>
      </w:r>
      <w:r>
        <w:t xml:space="preserve"> </w:t>
      </w:r>
      <w:r>
        <w:t xml:space="preserve">in Naples integrates social workers and nurses to address mental health holistically—a model I aspire to support.</w:t>
      </w:r>
    </w:p>
    <w:p>
      <w:pPr>
        <w:pStyle w:val="BodyText"/>
      </w:pPr>
      <w:r>
        <w:t xml:space="preserve">My clinical philosophy aligns with Italy’s patient-centric healthcare ethos. At St. Thomas’, I implemented a "family partnership" protocol where relatives co-develop care plans, a practice deeply rooted in Italian family-oriented values. In Naples, where extended families often play pivotal roles in recovery, this approach would be particularly impactful. I also possess advanced certifications in cardiac life support (BLS/ACLS), wound care management, and electronic health record systems—skills transferable to Italy’s evolving digital health infrastructure like</w:t>
      </w:r>
      <w:r>
        <w:t xml:space="preserve"> </w:t>
      </w:r>
      <w:r>
        <w:rPr>
          <w:iCs/>
          <w:i/>
        </w:rPr>
        <w:t xml:space="preserve">Sistema Sanitario Nazionale</w:t>
      </w:r>
      <w:r>
        <w:t xml:space="preserve"> </w:t>
      </w:r>
      <w:r>
        <w:t xml:space="preserve">(SSN). Crucially, I embrace Naples’ cultural nuance: understanding that Sicilian proverbs like "Chi non risica, non gusta" ("Who doesn’t risk, doesn’t taste") reflect a community that values resilience and hope in healthcare journeys.</w:t>
      </w:r>
    </w:p>
    <w:p>
      <w:pPr>
        <w:pStyle w:val="BodyText"/>
      </w:pPr>
      <w:r>
        <w:t xml:space="preserve">Working in Naples presents both professional challenge and personal calling. The city’s historic neighborhoods—like the labyrinthine streets of Spaccanapoli or the coastal vibrancy of Posillipo—demand nursing that is not only skilled but deeply empathetic. I have researched Naples’ healthcare priorities, including rising rates of cardiovascular disease among elderly residents and gaps in maternal health services in marginalized zones like Secondigliano. My experience with community health outreach equips me to contribute to initiatives such as the</w:t>
      </w:r>
      <w:r>
        <w:t xml:space="preserve"> </w:t>
      </w:r>
      <w:r>
        <w:rPr>
          <w:iCs/>
          <w:i/>
        </w:rPr>
        <w:t xml:space="preserve">Progetto Salute Napoli</w:t>
      </w:r>
      <w:r>
        <w:t xml:space="preserve"> </w:t>
      </w:r>
      <w:r>
        <w:t xml:space="preserve">mobile clinics, which deliver care to underserved communities. I am prepared to collaborate with Italian colleagues, respecting local protocols while sharing evidence-based strategies from my UK practice.</w:t>
      </w:r>
    </w:p>
    <w:p>
      <w:pPr>
        <w:pStyle w:val="BodyText"/>
      </w:pPr>
      <w:r>
        <w:t xml:space="preserve">Beyond clinical competencies, I bring a profound respect for Italy’s cultural heritage as a foundation for healing. Naples’ cuisine—symbolized by the warmth of</w:t>
      </w:r>
      <w:r>
        <w:t xml:space="preserve"> </w:t>
      </w:r>
      <w:r>
        <w:rPr>
          <w:iCs/>
          <w:i/>
        </w:rPr>
        <w:t xml:space="preserve">pastiera</w:t>
      </w:r>
      <w:r>
        <w:t xml:space="preserve"> </w:t>
      </w:r>
      <w:r>
        <w:t xml:space="preserve">or the simplicity of</w:t>
      </w:r>
      <w:r>
        <w:t xml:space="preserve"> </w:t>
      </w:r>
      <w:r>
        <w:rPr>
          <w:iCs/>
          <w:i/>
        </w:rPr>
        <w:t xml:space="preserve">mozzarella di bufala</w:t>
      </w:r>
      <w:r>
        <w:t xml:space="preserve">—reflects its ethos: nourishing body and spirit alike. As a Nurse, I aim to embody this duality in my practice, ensuring care is as humanizing as it is clinical. I have also studied the</w:t>
      </w:r>
      <w:r>
        <w:t xml:space="preserve"> </w:t>
      </w:r>
      <w:r>
        <w:rPr>
          <w:iCs/>
          <w:i/>
        </w:rPr>
        <w:t xml:space="preserve">Piano Nazionale della Prevenzione</w:t>
      </w:r>
      <w:r>
        <w:t xml:space="preserve"> </w:t>
      </w:r>
      <w:r>
        <w:t xml:space="preserve">(National Prevention Plan), recognizing how Naples’ public health campaigns combat lifestyle-related ailments—a mission I am eager to advance.</w:t>
      </w:r>
    </w:p>
    <w:p>
      <w:pPr>
        <w:pStyle w:val="BodyText"/>
      </w:pPr>
      <w:r>
        <w:t xml:space="preserve">This Personal Statement reflects not just my qualifications, but my heart’s alignment with Italy Naples. I seek more than a job; I seek to become part of a community where nursing is both science and art, where the cry of a newborn in Pompeii’s maternity ward or the quiet dignity of an elderly patient in Quartieri Spagnoli matters profoundly. My journey as a Nurse has taught me that healing flourishes when it’s rooted in place and people—exactly what Naples offers. I am ready to bring my skills, cultural curiosity, and unwavering compassion to your healthcare team, contributing to the legacy of care that has defined Naples for centuries.</w:t>
      </w:r>
    </w:p>
    <w:p>
      <w:pPr>
        <w:pStyle w:val="BodyText"/>
      </w:pPr>
      <w:r>
        <w:t xml:space="preserve">I eagerly anticipate the opportunity to discuss how my vision as a Nurse complements Italy Naples’ healthcare mission. Thank you for considering my application.</w:t>
      </w:r>
    </w:p>
    <w:p>
      <w:pPr>
        <w:pStyle w:val="BodyText"/>
      </w:pPr>
      <w:r>
        <w:t xml:space="preserve">With sincere dedication,</w:t>
      </w:r>
    </w:p>
    <w:p>
      <w:pPr>
        <w:pStyle w:val="BodyText"/>
      </w:pPr>
      <w:r>
        <w:t xml:space="preserve">Elena Rossi</w:t>
      </w:r>
    </w:p>
    <w:p>
      <w:pPr>
        <w:pStyle w:val="BodyText"/>
      </w:pPr>
      <w:r>
        <w:t xml:space="preserve">Registered Nurse, BSc (Hons) Nursing | Italian Language Proficient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Italy Naples</dc:title>
  <dc:creator/>
  <dc:language>en</dc:language>
  <cp:keywords/>
  <dcterms:created xsi:type="dcterms:W3CDTF">2026-07-17T22:45:40Z</dcterms:created>
  <dcterms:modified xsi:type="dcterms:W3CDTF">2026-07-17T22:45:40Z</dcterms:modified>
</cp:coreProperties>
</file>

<file path=docProps/custom.xml><?xml version="1.0" encoding="utf-8"?>
<Properties xmlns="http://schemas.openxmlformats.org/officeDocument/2006/custom-properties" xmlns:vt="http://schemas.openxmlformats.org/officeDocument/2006/docPropsVTypes"/>
</file>