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Spain</w:t>
      </w:r>
      <w:r>
        <w:t xml:space="preserve"> </w:t>
      </w:r>
      <w:r>
        <w:t xml:space="preserve">Madrid</w:t>
      </w:r>
    </w:p>
    <w:bookmarkStart w:id="20" w:name="X0113533600ba62bfee7a8a73bcc41c246edf3c4"/>
    <w:p>
      <w:pPr>
        <w:pStyle w:val="Heading1"/>
      </w:pPr>
      <w:r>
        <w:t xml:space="preserve">Personal Statement: A Commitment to Excellence in Nursing within Spain Madrid's Healthcare Ecosystem</w:t>
      </w:r>
    </w:p>
    <w:p>
      <w:pPr>
        <w:pStyle w:val="FirstParagraph"/>
      </w:pPr>
      <w:r>
        <w:t xml:space="preserve">As I prepare to submit my application for a nursing position within the vibrant healthcare landscape of Madrid, Spain, I am compelled to articulate the profound alignment between my professional ethos and the dynamic demands of serving this exceptional city. With over five years of dedicated clinical experience across diverse healthcare settings in the United Kingdom, I have cultivated a deep understanding of patient-centered care that resonates powerfully with Madrid's evolving healthcare priorities. My journey has been shaped by an unwavering commitment to compassionate, evidence-based practice – values deeply embedded within Spain's renowned National Health System (SNS) and particularly vital to Madrid's public health infrastructure.</w:t>
      </w:r>
    </w:p>
    <w:p>
      <w:pPr>
        <w:pStyle w:val="BodyText"/>
      </w:pPr>
      <w:r>
        <w:t xml:space="preserve">My nursing philosophy centers on the belief that exceptional care transcends clinical skills; it flourishes through genuine human connection, cultural humility, and a proactive approach to community well-being. In my previous roles within London’s National Health Service (NHS), I consistently managed complex caseloads in acute medical and surgical wards, where I honed my ability to deliver high-quality care under pressure while maintaining meticulous attention to patient safety protocols. Crucially, I recognized that the UK NHS shares foundational principles with Spain's SNS: universal access, preventive focus, and a strong emphasis on community health – all pillars upon which Madrid's healthcare system thrives. This understanding has prepared me not just to adapt to Spanish nursing standards, but to actively contribute meaningfully from day one.</w:t>
      </w:r>
    </w:p>
    <w:p>
      <w:pPr>
        <w:pStyle w:val="BodyText"/>
      </w:pPr>
      <w:r>
        <w:t xml:space="preserve">The decision to pursue my nursing career specifically within Spain Madrid is not merely geographical; it is a strategic alignment of professional purpose with the city’s unique healthcare challenges and opportunities. Madrid, as Spain's political, economic, and cultural heart, presents a microcosm of the nation’s demographic diversity – from long-term residents to significant immigrant communities requiring culturally sensitive care. I am eager to apply my experience in cross-cultural communication (gained while supporting patients from over 30 nationalities during my UK practice) within Madrid's richly diverse urban setting. Furthermore, I am deeply inspired by Madrid’s innovative public health initiatives, such as the "Madrid Salud" program focusing on preventive care for vulnerable populations and the city's integration of digital health tools like telemedicine in primary care networks – areas where I am keen to contribute my technical proficiency and collaborative spirit.</w:t>
      </w:r>
    </w:p>
    <w:p>
      <w:pPr>
        <w:pStyle w:val="BodyText"/>
      </w:pPr>
      <w:r>
        <w:t xml:space="preserve">Language mastery is paramount for seamless integration into Madrid’s healthcare environment. I have achieved advanced fluency in Spanish (C1 level), validated through DELE certification, and possess professional medical terminology expertise. I understand that effective communication is the cornerstone of trust between nurse, patient, and family – especially critical when navigating sensitive health discussions or explaining complex treatment plans to non-Spanish speaking communities common across Madrid’s neighborhoods. My commitment extends beyond linguistic ability; it encompasses a sincere appreciation for Spanish culture and healthcare traditions. I have immersed myself in understanding the nuances of Spanish patient expectations, such as the strong emphasis on family involvement in care decisions, and I am eager to learn from Madrid’s seasoned nursing professionals about regional best practices within the SNS framework.</w:t>
      </w:r>
    </w:p>
    <w:p>
      <w:pPr>
        <w:pStyle w:val="BodyText"/>
      </w:pPr>
      <w:r>
        <w:t xml:space="preserve">Madrid’s healthcare system demands nurses who are not only clinically adept but also resilient, adaptable, and committed to continuous learning – qualities I have consistently demonstrated. During my tenure in London, I spearheaded a patient education initiative for diabetes management that reduced readmission rates by 18% within six months. This experience solidified my ability to translate complex medical information into accessible guidance, a skill directly applicable to Madrid’s focus on health literacy and chronic disease prevention. Moreover, I hold certifications in Advanced Life Support (ALS) and Mental Health First Aid – competencies I am excited to deploy within Madrid's emergency departments and community health centers facing rising demands. I am fully prepared to complete any additional certification requirements mandated by the Spanish Ministry of Health for foreign-qualified nurses, as evidenced by my proactive research into the recognition process through the "Colegio Oficial de Enfermería de Madrid."</w:t>
      </w:r>
    </w:p>
    <w:p>
      <w:pPr>
        <w:pStyle w:val="BodyText"/>
      </w:pPr>
      <w:r>
        <w:t xml:space="preserve">What truly ignites my professional passion is the opportunity to serve within Madrid’s unique context. The city’s blend of historic institutions like Hospital La Paz and modern facilities such as Hospital Universitario Puerta de Hierro, coupled with its bustling urban population and significant tourist influx, creates an environment where nursing excellence is both challenging and profoundly rewarding. I am not seeking a generic nursing role; I seek to integrate into Madrid’s healthcare community – to learn from the city’s distinguished nurses, contribute my skills to projects enhancing patient flow in busy hospitals like Gregorio Marañón, and support initiatives that strengthen Madrid’s reputation as a leader in accessible, high-quality care. The opportunity to work alongside Spanish colleagues who embody the values of "humanidad" (humanity) and dedication within the SNS is deeply motivating.</w:t>
      </w:r>
    </w:p>
    <w:p>
      <w:pPr>
        <w:pStyle w:val="BodyText"/>
      </w:pPr>
      <w:r>
        <w:t xml:space="preserve">I am fully aware that transitioning to practice in Spain requires navigating specific administrative pathways. I have already begun engaging with relevant bodies and possess a clear understanding of the requirements for international nurses seeking registration with the Spanish Nursing Council. My commitment extends beyond securing employment; it is a promise to become a culturally integrated, contributing member of Madrid’s healthcare family. I am prepared to immerse myself in learning regional protocols, embrace the collaborative spirit of Spanish nursing teams, and uphold the highest ethical standards expected within Spain's public health system.</w:t>
      </w:r>
    </w:p>
    <w:p>
      <w:pPr>
        <w:pStyle w:val="BodyText"/>
      </w:pPr>
      <w:r>
        <w:t xml:space="preserve">In conclusion, my extensive clinical experience, advanced language skills, deep respect for Spanish healthcare values, and unwavering passion for serving Madrid’s diverse population position me as an ideal candidate ready to thrive in your institution. I am not merely applying to be a nurse in Spain Madrid; I am committed to becoming a dedicated member of the city’s healthcare mission. I eagerly anticipate the opportunity to discuss how my proactive approach, cultural sensitivity, and clinical expertise can directly support the exceptional care delivered across Madrid’s hospitals and community centers, contributing positively to both patient outcomes and the broader healthcare ecosystem that makes this city so remarkable.</w:t>
      </w:r>
    </w:p>
    <w:p>
      <w:pPr>
        <w:pStyle w:val="BodyText"/>
      </w:pPr>
      <w:r>
        <w:t xml:space="preserve">Thank you for considering my application. I am confident that my dedication to nursing excellence aligns precisely with the needs of Madrid's dynamic healthcare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Spain Madrid</dc:title>
  <dc:creator/>
  <dc:language>en</dc:language>
  <cp:keywords/>
  <dcterms:created xsi:type="dcterms:W3CDTF">2026-07-15T00:14:11Z</dcterms:created>
  <dcterms:modified xsi:type="dcterms:W3CDTF">2026-07-15T00:14:11Z</dcterms:modified>
</cp:coreProperties>
</file>

<file path=docProps/custom.xml><?xml version="1.0" encoding="utf-8"?>
<Properties xmlns="http://schemas.openxmlformats.org/officeDocument/2006/custom-properties" xmlns:vt="http://schemas.openxmlformats.org/officeDocument/2006/docPropsVTypes"/>
</file>