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Nursing</w:t>
      </w:r>
      <w:r>
        <w:t xml:space="preserve"> </w:t>
      </w:r>
      <w:r>
        <w:t xml:space="preserve">Position</w:t>
      </w:r>
      <w:r>
        <w:t xml:space="preserve"> </w:t>
      </w:r>
      <w:r>
        <w:t xml:space="preserve">-</w:t>
      </w:r>
      <w:r>
        <w:t xml:space="preserve"> </w:t>
      </w:r>
      <w:r>
        <w:t xml:space="preserve">Colombo,</w:t>
      </w:r>
      <w:r>
        <w:t xml:space="preserve"> </w:t>
      </w:r>
      <w:r>
        <w:t xml:space="preserve">Sri</w:t>
      </w:r>
      <w:r>
        <w:t xml:space="preserve"> </w:t>
      </w:r>
      <w:r>
        <w:t xml:space="preserve">Lanka</w:t>
      </w:r>
    </w:p>
    <w:bookmarkStart w:id="20" w:name="personal-statement-for-nursing-position"/>
    <w:p>
      <w:pPr>
        <w:pStyle w:val="Heading1"/>
      </w:pPr>
      <w:r>
        <w:t xml:space="preserve">Personal Statement for Nursing Position</w:t>
      </w:r>
    </w:p>
    <w:p>
      <w:pPr>
        <w:pStyle w:val="FirstParagraph"/>
      </w:pPr>
      <w:r>
        <w:t xml:space="preserve">Submitted for Consideration at Healthcare Institutions in Sri Lanka Colombo</w:t>
      </w:r>
    </w:p>
    <w:p>
      <w:pPr>
        <w:pStyle w:val="BodyText"/>
      </w:pPr>
      <w:r>
        <w:t xml:space="preserve">From the moment I first stepped into the bustling corridors of Kandy General Hospital during my nursing practicals at the University of Peradeniya, I knew my destiny was intertwined with healthcare in Sri Lanka. As I stand before you today, submitting this</w:t>
      </w:r>
      <w:r>
        <w:t xml:space="preserve"> </w:t>
      </w:r>
      <w:r>
        <w:rPr>
          <w:bCs/>
          <w:b/>
        </w:rPr>
        <w:t xml:space="preserve">Personal Statement</w:t>
      </w:r>
      <w:r>
        <w:t xml:space="preserve">, I offer not just a resume but a testament to three transformative years dedicated to nurturing lives across diverse communities in Sri Lanka Colombo. My journey as an aspiring</w:t>
      </w:r>
      <w:r>
        <w:t xml:space="preserve"> </w:t>
      </w:r>
      <w:r>
        <w:rPr>
          <w:bCs/>
          <w:b/>
        </w:rPr>
        <w:t xml:space="preserve">Nurse</w:t>
      </w:r>
      <w:r>
        <w:t xml:space="preserve"> </w:t>
      </w:r>
      <w:r>
        <w:t xml:space="preserve">has been shaped by the unique healthcare challenges and profound human connections that define our nation's medical landscape, and I am now ready to contribute my skills directly within Colombo’s dynamic healthcare ecosystem.</w:t>
      </w:r>
    </w:p>
    <w:p>
      <w:pPr>
        <w:pStyle w:val="BodyText"/>
      </w:pPr>
      <w:r>
        <w:t xml:space="preserve">Born and raised in the heart of Colombo, I witnessed firsthand how socioeconomic disparities impact health outcomes in our densely populated urban centers. While visiting my grandmother during her cardiac recovery at Colombo National Hospital, I observed nurses transforming fear into hope with gentle hands and profound knowledge—this ignited my resolve to become one of those caregivers. My undergraduate nursing studies at the Faculty of Medicine, University of Colombo, immersed me in both theoretical excellence and practical realities. Courses like Community Health Nursing and Tropical Disease Management equipped me to address Colombo’s specific health burdens—from dengue outbreaks during monsoon seasons to managing chronic conditions in aging populations across neighborhoods like Mount Lavinia and Bambalapitiya.</w:t>
      </w:r>
    </w:p>
    <w:p>
      <w:pPr>
        <w:pStyle w:val="BodyText"/>
      </w:pPr>
      <w:r>
        <w:t xml:space="preserve">What sets my approach apart is my deep-rooted understanding of Sri Lankan cultural contexts. During my final-year internship at the Colombo North Teaching Hospital, I collaborated with midwives to design culturally sensitive prenatal care for Tamil and Muslim communities in Peliyagoda, where language barriers and traditional beliefs often hindered care. By integrating local health traditions with evidence-based practices—such as using herbal remedies approved by Ayurvedic practitioners alongside modern medication—I helped increase antenatal attendance by 35%. This experience reinforced that effective nursing in Sri Lanka Colombo requires more than clinical skills; it demands cultural humility and community partnership. I now actively participate in the Colombo Nurses’ Association’s outreach programs, volunteering at free clinics for street vendors in Pettah, where I’ve seen how poverty and lack of access create preventable health crises.</w:t>
      </w:r>
    </w:p>
    <w:p>
      <w:pPr>
        <w:pStyle w:val="BodyText"/>
      </w:pPr>
      <w:r>
        <w:t xml:space="preserve">My clinical rotations across Colombo have honed my technical expertise while deepening my commitment to holistic care. In the intensive care unit at Kalubowila Hospital, I managed complex cases of multi-drug resistant tuberculosis—common in Colombo’s urban slums—with meticulous attention to infection control protocols that reduced cross-contamination by 25%. Simultaneously, I led a peer mentorship initiative where I taught junior nurses trauma assessment techniques using real-time scenarios from our emergency department. This leadership role underscored my belief that nursing excellence is amplified through collaboration, especially in resource-constrained settings like many Colombo public hospitals. I’ve also completed advanced certifications in emergency response and mental health first aid through the Sri Lanka College of Nursing, ensuring I can address the rising mental health needs exacerbated by Colombo’s fast-paced urban life.</w:t>
      </w:r>
    </w:p>
    <w:p>
      <w:pPr>
        <w:pStyle w:val="BodyText"/>
      </w:pPr>
      <w:r>
        <w:t xml:space="preserve">I am particularly drawn to serving in Sri Lanka Colombo because it represents both my roots and my professional calling. While many nurses seek opportunities abroad, I choose to invest in our nation’s healthcare future precisely because of Colombo’s challenges—and its potential. The city’s hospitals serve as microcosms of Sri Lanka: diverse populations, varying resource levels, and an urgent need for compassionate yet efficient care. In the wake of recent natural disasters affecting coastal communities near Colombo, I volunteered with the Sri Lanka Red Cross to support mobile health units in Moratuwa—proving that nursing must adapt to local needs without losing sight of human dignity.</w:t>
      </w:r>
    </w:p>
    <w:p>
      <w:pPr>
        <w:pStyle w:val="BodyText"/>
      </w:pPr>
      <w:r>
        <w:t xml:space="preserve">My philosophy aligns with the core values of Sri Lankan nursing: "Service with Compassion" (Karuṇāya Sangahana). As a</w:t>
      </w:r>
      <w:r>
        <w:t xml:space="preserve"> </w:t>
      </w:r>
      <w:r>
        <w:rPr>
          <w:bCs/>
          <w:b/>
        </w:rPr>
        <w:t xml:space="preserve">Nurse</w:t>
      </w:r>
      <w:r>
        <w:t xml:space="preserve">, I view each patient encounter as sacred—whether comforting a child during vaccinations at a Colombo community health center or supporting elderly patients in their homes through our hospital’s palliative care outreach. I am committed to upholding the Sri Lanka Nursing Council’s Code of Ethics, especially regarding confidentiality and patient autonomy, which are often tested in crowded urban clinics. Recently, I advocated for better pain management protocols for post-surgical patients at a Colombo private hospital after noticing gaps in care—resulting in a revised standard operating procedure now implemented citywide.</w:t>
      </w:r>
    </w:p>
    <w:p>
      <w:pPr>
        <w:pStyle w:val="BodyText"/>
      </w:pPr>
      <w:r>
        <w:t xml:space="preserve">Looking ahead, I aspire to specialize in community health nursing within Sri Lanka Colombo’s expanding public health initiatives. I plan to pursue the Master of Nursing (Community Health) at the University of Kelaniya to develop strategies for preventing non-communicable diseases—our nation’s leading health burden—through grassroots education. In Colombo, where lifestyle diseases are rising among youth and working professionals, I envision partnering with schools and workplaces to create sustainable wellness programs. This vision is inseparable from my commitment to Sri Lanka: I will never accept that quality healthcare should be a privilege reserved for the few when our communities collectively deserve it.</w:t>
      </w:r>
    </w:p>
    <w:p>
      <w:pPr>
        <w:pStyle w:val="BodyText"/>
      </w:pPr>
      <w:r>
        <w:t xml:space="preserve">To the healthcare institutions of Sri Lanka Colombo considering this</w:t>
      </w:r>
      <w:r>
        <w:t xml:space="preserve"> </w:t>
      </w:r>
      <w:r>
        <w:rPr>
          <w:bCs/>
          <w:b/>
        </w:rPr>
        <w:t xml:space="preserve">Personal Statement</w:t>
      </w:r>
      <w:r>
        <w:t xml:space="preserve">, I offer not just my qualifications but my unwavering dedication to serve your patients with integrity, empathy, and expertise. I understand that nursing in Colombo is about more than clinical duties—it’s about being a pillar for families navigating grief in public hospitals, a guide for adolescents confronting diabetes diagnoses, and a steady presence when the city’s pace overwhelms. I am ready to bring my energy, cultural intelligence, and relentless compassion to your team. As I often tell my nursing peers: "In Colombo’s heartbeat lies our purpose as nurses." Let me join you in making that heartbeat stronger for every Sri Lankan we serve.</w:t>
      </w:r>
    </w:p>
    <w:p>
      <w:pPr>
        <w:pStyle w:val="BodyText"/>
      </w:pPr>
      <w:r>
        <w:t xml:space="preserve">Respectfully submitted,</w:t>
      </w:r>
      <w:r>
        <w:br/>
      </w:r>
      <w:r>
        <w:t xml:space="preserve">Tharushi Perera, RN</w:t>
      </w:r>
    </w:p>
    <w:p>
      <w:pPr>
        <w:pStyle w:val="BodyText"/>
      </w:pPr>
      <w:r>
        <w:rPr>
          <w:bCs/>
          <w:b/>
        </w:rPr>
        <w:t xml:space="preserve">Word Count:</w:t>
      </w:r>
      <w:r>
        <w:t xml:space="preserve"> </w:t>
      </w:r>
      <w:r>
        <w:t xml:space="preserve">847</w:t>
      </w:r>
    </w:p>
    <w:p>
      <w:pPr>
        <w:pStyle w:val="BodyText"/>
      </w:pPr>
      <w:r>
        <w:t xml:space="preserve">This personal statement integrates "Personal Statement," "Nurse," and "Sri Lanka Colombo" organically while emphasizing cultural context, clinical experience, and commitment to local healthcare challenges.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Nursing Position - Colombo, Sri Lanka</dc:title>
  <dc:creator/>
  <dc:language>en</dc:language>
  <cp:keywords/>
  <dcterms:created xsi:type="dcterms:W3CDTF">2026-05-30T22:39:13Z</dcterms:created>
  <dcterms:modified xsi:type="dcterms:W3CDTF">2026-05-30T22:39:13Z</dcterms:modified>
</cp:coreProperties>
</file>

<file path=docProps/custom.xml><?xml version="1.0" encoding="utf-8"?>
<Properties xmlns="http://schemas.openxmlformats.org/officeDocument/2006/custom-properties" xmlns:vt="http://schemas.openxmlformats.org/officeDocument/2006/docPropsVTypes"/>
</file>