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Application</w:t>
      </w:r>
    </w:p>
    <w:bookmarkStart w:id="20" w:name="Xcf592fc44ebdfdf94c2a2f3a098e373d8ad58eb"/>
    <w:p>
      <w:pPr>
        <w:pStyle w:val="Heading1"/>
      </w:pPr>
      <w:r>
        <w:t xml:space="preserve">Personal Statement: A Lifelong Commitment to Marine Science in Argentina Buenos Aires</w:t>
      </w:r>
    </w:p>
    <w:p>
      <w:pPr>
        <w:pStyle w:val="FirstParagraph"/>
      </w:pPr>
      <w:r>
        <w:t xml:space="preserve">As I reflect upon my journey toward becoming a dedicated Oceanographer, I recognize that my path has been shaped by profound connections to the marine environments of South America and an unwavering commitment to contributing to scientific advancement in Argentina Buenos Aires. This Personal Statement articulates my academic trajectory, professional experiences, and passionate dedication to marine conservation within the unique context of Argentina's coastal ecosystems—a commitment forged through years of immersive research and deep admiration for the nation's rich oceanographic heritage.</w:t>
      </w:r>
    </w:p>
    <w:p>
      <w:pPr>
        <w:pStyle w:val="BodyText"/>
      </w:pPr>
      <w:r>
        <w:t xml:space="preserve">My fascination with oceanography began during childhood summers spent exploring the tidal flats of Uruguay's coast near Buenos Aires. Witnessing how seasonal currents shaped local fisheries and marine biodiversity ignited a lifelong curiosity about interconnected aquatic systems. This early inspiration crystallized during my undergraduate studies in Marine Biology at the University of Buenos Aires, where I immersed myself in courses on physical oceanography, marine ecology, and coastal dynamics. Professor María Elena Sánchez's pioneering work on the Río de la Plata estuary became a pivotal influence; her research on sediment transport and nutrient cycling demonstrated how Argentina's unique geographical position creates globally significant marine laboratories. This academic foundation cemented my resolve to pursue advanced oceanographic studies focused specifically on South American contexts.</w:t>
      </w:r>
    </w:p>
    <w:p>
      <w:pPr>
        <w:pStyle w:val="BodyText"/>
      </w:pPr>
      <w:r>
        <w:t xml:space="preserve">During my master's program at the National University of La Plata, I conducted fieldwork along the Argentine Patagonian coast under CONICET (National Scientific and Technical Research Council) supervision. My research examined microplastic accumulation patterns in Magellanic penguin colonies—species emblematic of Argentina's southern marine ecosystems. This project required navigating complex logistical challenges: coordinating vessel access through Buenos Aires' port authorities, securing permits from the National Institute of Fisheries, and collaborating with local conservation NGOs like Fundación Vida Silvestre. The experience revealed how Argentina Buenos Aires serves as the indispensable operational hub for national marine research, housing critical infrastructure such as the Instituto de Investigaciones Marinas y Costeras (IIMyC) and access to world-class facilities at Puerto Madero. It was here that I realized oceanography in Argentina cannot be divorced from its urban context—Buenos Aires' strategic location bridges global oceanographic networks with continental conservation priorities.</w:t>
      </w:r>
    </w:p>
    <w:p>
      <w:pPr>
        <w:pStyle w:val="BodyText"/>
      </w:pPr>
      <w:r>
        <w:t xml:space="preserve">My professional development deepened through a year-long internship with the Argentine Navy's Hydrographic Service in Buenos Aires, where I analyzed satellite altimetry data to monitor sea surface temperature anomalies along the Malvinas Current. This role exposed me to Argentina's critical investment in marine observation systems—a national priority given how this current shapes weather patterns across South America and supports fisheries that sustain coastal communities from Mar del Plata to Ushuaia. Working alongside Argentine oceanographers who treated the Río de la Plata as both a scientific frontier and a cultural lifeline, I internalized the nation's distinctive approach: integrating cutting-edge technology with indigenous knowledge of marine environments. This experience underscored my conviction that effective oceanography in Argentina must be rooted in local expertise, not merely imported methodologies.</w:t>
      </w:r>
    </w:p>
    <w:p>
      <w:pPr>
        <w:pStyle w:val="BodyText"/>
      </w:pPr>
      <w:r>
        <w:t xml:space="preserve">What sets my vision apart is a commitment to addressing Argentina's most pressing marine challenges through community-centered science. In 2021, I co-designed a citizen science initiative with coastal communities near Buenos Aires' Parque Costero that documented seasonal changes in estuarine water quality using low-cost sensors—a project later featured in the National Geographic Argentina magazine. This initiative exemplified how oceanography must serve local needs: when fishermen reported declining fish stocks linked to sediment plumes from upstream agricultural runoff, we partnered with the Universidad Nacional de Buenos Aires to develop early-warning systems. The success of this model—where data collection empowered communities while generating research-grade datasets—reinforced my belief that an Oceanographer in Argentina cannot operate in isolation; our work must actively support coastal livelihoods and policy development.</w:t>
      </w:r>
    </w:p>
    <w:p>
      <w:pPr>
        <w:pStyle w:val="BodyText"/>
      </w:pPr>
      <w:r>
        <w:t xml:space="preserve">My future goals are intrinsically tied to Argentina Buenos Aires as the epicenter of South American marine science. I aspire to lead collaborative projects at CONICET's newly established Center for Southern Ocean Studies, focusing on climate resilience in Patagonian fisheries. This ambition stems from understanding that Argentina's coastal zones face dual pressures: commercial fishing expansion and accelerating climate impacts on plankton distribution—changes directly affecting Buenos Aires' status as a major seafood export hub. I propose integrating traditional knowledge of indigenous Mapuche coastal communities with satellite data to create predictive models for sustainable management—a methodology uniquely suited to Argentina's multicultural marine landscapes.</w:t>
      </w:r>
    </w:p>
    <w:p>
      <w:pPr>
        <w:pStyle w:val="BodyText"/>
      </w:pPr>
      <w:r>
        <w:t xml:space="preserve">Argentina Buenos Aires offers an unparalleled convergence of scientific institutions, policy makers, and environmental challenges that demand the expertise of a committed Oceanographer. The city's vibrant academic community—including the University of Buenos Aires' Marine Science Program, the Instituto de Ciencias del Mar y Limnología (ICML), and ongoing collaborations with Argentina's Ministry of Environment—provides an ecosystem where research translates directly into conservation action. I am particularly inspired by recent national initiatives like "Argentina Oceánica," which aims to protect 30% of marine territory by 2030. As a future contributor to this movement, I will leverage Buenos Aires' strategic position to bridge international oceanographic networks with local conservation needs—a perspective forged through years of engagement with Argentina's unique marine identity.</w:t>
      </w:r>
    </w:p>
    <w:p>
      <w:pPr>
        <w:pStyle w:val="BodyText"/>
      </w:pPr>
      <w:r>
        <w:t xml:space="preserve">Throughout my career, I have cultivated the interdisciplinary skills essential for impactful oceanography in Argentina: advanced proficiency in GIS and hydrodynamic modeling, fluency in Spanish (with academic writing expertise), and experience securing grants from national agencies like ANPCyT. More importantly, I possess an authentic connection to this region's marine ecosystems—a perspective nurtured by growing up amid the rhythms of South America's largest estuary. My journey has taught me that effective oceanography requires more than technical skill; it demands cultural humility, adaptive collaboration, and a deep respect for how marine health intertwines with Argentina's social fabric.</w:t>
      </w:r>
    </w:p>
    <w:p>
      <w:pPr>
        <w:pStyle w:val="BodyText"/>
      </w:pPr>
      <w:r>
        <w:t xml:space="preserve">As I prepare to submit this Personal Statement, I envision myself contributing to Argentina Buenos Aires' legacy of marine stewardship. The challenges are immense—the decline of anchoveta stocks, coastal erosion threatening historic neighborhoods like La Boca, and plastic pollution in the Río de la Plata—but the opportunity is equally profound. In a nation where the ocean shapes identity as much as history, I am ready to bring my technical expertise, local knowledge, and unwavering commitment to advancing Argentina's marine future. This Personal Statement is not merely an application; it is a declaration of intent to become an integral part of Argentina Buenos Aires' scientific community—one who will ensure that oceanographic research serves both the sea and its people for generations to come.</w:t>
      </w:r>
    </w:p>
    <w:p>
      <w:pPr>
        <w:pStyle w:val="BodyText"/>
      </w:pPr>
      <w:r>
        <w:t xml:space="preserve">With profound respect for Argentina's marine heritage and unwavering dedication to scientific excellence, I submit this statement with the confidence that my vision aligns precisely with the needs of contemporary oceanography in Buenos Aires. I am eager to contribute meaningfully to this vital field within the heart of South America's marine science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Application</dc:title>
  <dc:creator/>
  <dc:language>en</dc:language>
  <cp:keywords/>
  <dcterms:created xsi:type="dcterms:W3CDTF">2026-07-20T10:46:30Z</dcterms:created>
  <dcterms:modified xsi:type="dcterms:W3CDTF">2026-07-20T10:46:30Z</dcterms:modified>
</cp:coreProperties>
</file>

<file path=docProps/custom.xml><?xml version="1.0" encoding="utf-8"?>
<Properties xmlns="http://schemas.openxmlformats.org/officeDocument/2006/custom-properties" xmlns:vt="http://schemas.openxmlformats.org/officeDocument/2006/docPropsVTypes"/>
</file>