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Australia</w:t>
      </w:r>
      <w:r>
        <w:t xml:space="preserve"> </w:t>
      </w:r>
      <w:r>
        <w:t xml:space="preserve">Melbourne</w:t>
      </w:r>
    </w:p>
    <w:bookmarkStart w:id="20" w:name="X58115fe7b6e6be012b9bb37d1774b45f3fa5e9c"/>
    <w:p>
      <w:pPr>
        <w:pStyle w:val="Heading1"/>
      </w:pPr>
      <w:r>
        <w:t xml:space="preserve">Personal Statement: A Lifelong Commitment to Oceanography in Australia Melbourne</w:t>
      </w:r>
    </w:p>
    <w:p>
      <w:pPr>
        <w:pStyle w:val="FirstParagraph"/>
      </w:pPr>
      <w:r>
        <w:t xml:space="preserve">As I sit at my desk overlooking the Tasman Sea, contemplating the vastness of our oceans, I am reminded why I chose to become an Oceanographer. This Personal Statement articulates my profound dedication to marine science and my unwavering commitment to contributing meaningfully within Australia Melbourne's world-class research ecosystem. My journey toward this calling began over a decade ago during childhood visits to Victoria's coastline, where the rhythmic pulse of the ocean ignited a fascination that has since shaped every academic and professional decision I have made.</w:t>
      </w:r>
    </w:p>
    <w:p>
      <w:pPr>
        <w:pStyle w:val="BodyText"/>
      </w:pPr>
      <w:r>
        <w:t xml:space="preserve">My academic foundation commenced with a Bachelor of Science in Marine Biology at the University of Queensland, where I specialized in physical oceanography. During this program, I conducted fieldwork measuring coastal upwelling patterns along the Great Barrier Reef's southern margin – an experience that crystallized my understanding of how oceanographic processes directly impact biodiversity and climate resilience. This led to a Master's thesis at the Australian National University investigating Antarctic Circumpolar Current dynamics, where I utilized satellite altimetry and Argo float data to model heat distribution patterns. These studies instilled in me a rigorous scientific methodology while deepening my appreciation for Australia's unique oceanic position as both a climate regulator and ecological reservoir.</w:t>
      </w:r>
    </w:p>
    <w:p>
      <w:pPr>
        <w:pStyle w:val="BodyText"/>
      </w:pPr>
      <w:r>
        <w:t xml:space="preserve">My professional trajectory has been meticulously aligned with opportunities that bridge theoretical knowledge with tangible ocean conservation. As a Research Assistant at the Institute of Marine and Antarctic Studies (IMAS) in Hobart, I contributed to the Southern Ocean Carbon and Climate Observations and Modeling (SOCCOM) project, deploying biogeochemical sensors across sub-Antarctic waters. This work directly informed IPCC climate models while exposing me to Australia's leadership in polar research. Subsequently, at the Victorian Marine Science Consortium, I co-developed a predictive model for coastal acidification impacts on shellfish hatcheries – a project that demonstrated how oceanographic insights can protect both marine ecosystems and local livelihoods. Each of these roles reinforced my conviction that effective oceanography requires interdisciplinary collaboration and community engagement.</w:t>
      </w:r>
    </w:p>
    <w:p>
      <w:pPr>
        <w:pStyle w:val="BodyText"/>
      </w:pPr>
      <w:r>
        <w:t xml:space="preserve">It is precisely this ethos that draws me to Australia Melbourne. As a globally recognized hub for marine science, Melbourne offers an unparalleled convergence of research institutions – from the Australian Antarctic Division's cutting-edge facilities to the University of Melbourne's newly established Centre for Ocean and Atmospheric Science. The city’s strategic location on Bass Strait provides immediate access to diverse marine environments: from temperate kelp forests off Port Phillip Bay to the deep-sea trenches of the Tasman Sea. What sets Melbourne apart is its culture of collaborative innovation; I've long admired how institutions like CSIRO Oceans and Atmosphere and Monash University's Climate Change Research Centre routinely partner with industry stakeholders, First Nations communities, and international agencies to translate oceanographic knowledge into actionable policy. This ecosystem perfectly aligns with my professional philosophy that oceanography must serve both scientific integrity and societal needs.</w:t>
      </w:r>
    </w:p>
    <w:p>
      <w:pPr>
        <w:pStyle w:val="BodyText"/>
      </w:pPr>
      <w:r>
        <w:t xml:space="preserve">My commitment to Australia Melbourne extends beyond academic interests. I have actively engaged with the local marine science community through volunteer work with OceanWatch Australia, assisting in citizen science programs that monitor beach litter and water quality across Victoria's coastlines. This grassroots experience taught me how critical it is for Oceanographers to communicate complex data in accessible ways – a skill I honed by developing educational materials for coastal school programs. I am particularly inspired by Melbourne's initiatives like the 2030 Coastal Resilience Strategy, which recognizes ocean health as central to urban sustainability. As an Oceanographer, I envision contributing directly to such frameworks by integrating my expertise in remote sensing and ecosystem modeling to help cities adapt to sea-level rise while preserving marine biodiversity.</w:t>
      </w:r>
    </w:p>
    <w:p>
      <w:pPr>
        <w:pStyle w:val="BodyText"/>
      </w:pPr>
      <w:r>
        <w:t xml:space="preserve">Looking ahead, my primary goal is to establish a research program focused on climate-driven shifts in Southern Hemisphere ocean currents and their socio-ecological impacts. Melbourne provides the ideal foundation for this work through its advanced infrastructure – including the Victorian Marine Data Portal and access to vessels like the RV Investigator. I am eager to collaborate with Dr. Sarah Gille's team at UNSW Sydney (who maintain a strong partnership with Melbourne institutions) on cross-disciplinary projects examining ocean heat content variations. Crucially, I seek opportunities to engage Indigenous knowledge holders, as I believe authentic partnerships with First Nations communities are essential for holistic ocean stewardship in Australia.</w:t>
      </w:r>
    </w:p>
    <w:p>
      <w:pPr>
        <w:pStyle w:val="BodyText"/>
      </w:pPr>
      <w:r>
        <w:t xml:space="preserve">What distinguishes me as an Oceanographer is my ability to synthesize complex data into practical solutions. My proficiency in Python and GIS platforms has enabled me to develop the "Coastal Vulnerability Index," a tool now adopted by Parks Victoria to prioritize conservation efforts. But beyond technical skills, I bring a deep respect for Australia's marine heritage – from the Aboriginal connection to sea country documented in my recent publication on Traditional Ecological Knowledge – that ensures my work remains grounded in cultural context. I recognize that as an Oceanographer operating within Australia Melbourne, my responsibility extends beyond data collection to fostering inclusive research practices that honor the land and sea upon which we all depend.</w:t>
      </w:r>
    </w:p>
    <w:p>
      <w:pPr>
        <w:pStyle w:val="BodyText"/>
      </w:pPr>
      <w:r>
        <w:t xml:space="preserve">My decision to pursue this path in Australia Melbourne is not merely professional; it is personal. The promise of contributing to a nation where ocean science directly shapes national identity – from the Great Barrier Reef Marine Park Authority's management strategies to Melbourne's coastal city planning – fuels my ambition. I am ready to bring my expertise, collaborative spirit, and unwavering passion for ocean conservation to your institution. As an Oceanographer who has dedicated their career to understanding Earth's largest ecosystem, I see Australia Melbourne as the natural home for advancing solutions that protect our oceans for future generations.</w:t>
      </w:r>
    </w:p>
    <w:p>
      <w:pPr>
        <w:pStyle w:val="BodyText"/>
      </w:pPr>
      <w:r>
        <w:t xml:space="preserve">This Personal Statement represents more than an application; it is a testament to my lifelong commitment. I am confident that my research vision, technical capabilities, and deep alignment with Melbourne's marine science community position me to make significant contributions from day one. I eagerly anticipate the opportunity to join Australia's premier oceanographic network and work alongside visionary researchers who share my conviction that understanding our oceans is fundamental to humanity's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Australia Melbourne</dc:title>
  <dc:creator/>
  <dc:language>en</dc:language>
  <cp:keywords/>
  <dcterms:created xsi:type="dcterms:W3CDTF">2026-04-28T06:51:22Z</dcterms:created>
  <dcterms:modified xsi:type="dcterms:W3CDTF">2026-04-28T06:51:22Z</dcterms:modified>
</cp:coreProperties>
</file>

<file path=docProps/custom.xml><?xml version="1.0" encoding="utf-8"?>
<Properties xmlns="http://schemas.openxmlformats.org/officeDocument/2006/custom-properties" xmlns:vt="http://schemas.openxmlformats.org/officeDocument/2006/docPropsVTypes"/>
</file>