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w:t>
      </w:r>
      <w:r>
        <w:t xml:space="preserve"> </w:t>
      </w:r>
      <w:r>
        <w:t xml:space="preserve">Australia</w:t>
      </w:r>
      <w:r>
        <w:t xml:space="preserve"> </w:t>
      </w:r>
      <w:r>
        <w:t xml:space="preserve">Sydney</w:t>
      </w:r>
    </w:p>
    <w:bookmarkStart w:id="20" w:name="X65d402bc505bded408d844586756795f54d6ebf"/>
    <w:p>
      <w:pPr>
        <w:pStyle w:val="Heading1"/>
      </w:pPr>
      <w:r>
        <w:t xml:space="preserve">Personal Statement: A Lifelong Commitment to Oceanography in Australia Sydney</w:t>
      </w:r>
    </w:p>
    <w:p>
      <w:pPr>
        <w:pStyle w:val="FirstParagraph"/>
      </w:pPr>
      <w:r>
        <w:t xml:space="preserve">As I reflect on my journey toward becoming a dedicated Oceanographer, I recognize that the convergence of scientific curiosity, environmental stewardship, and geographic opportunity has led me uniquely to envision my professional future in</w:t>
      </w:r>
      <w:r>
        <w:t xml:space="preserve"> </w:t>
      </w:r>
      <w:r>
        <w:rPr>
          <w:bCs/>
          <w:b/>
        </w:rPr>
        <w:t xml:space="preserve">Australia Sydney</w:t>
      </w:r>
      <w:r>
        <w:t xml:space="preserve">. This Personal Statement outlines not merely my academic and professional trajectory but also my profound commitment to contributing meaningfully to marine science within one of the world's most ecologically significant coastal regions. The unparalleled access to diverse marine ecosystems surrounding Sydney, combined with the city's world-class research infrastructure, has cemented my resolve to establish my career in this dynamic environment.</w:t>
      </w:r>
    </w:p>
    <w:p>
      <w:pPr>
        <w:pStyle w:val="BodyText"/>
      </w:pPr>
      <w:r>
        <w:t xml:space="preserve">My fascination with ocean systems began during childhood coastal explorations on Australia's southeast shorelines. As a teenager growing up near the Illawarra coast, I spent countless hours observing tidal patterns and marine biodiversity – activities that evolved into structured academic inquiry. This early connection propelled me to pursue a Bachelor of Marine Science at the University of Tasmania, where I immersed myself in oceanographic fieldwork along the Southern Ocean currents. My thesis on "Impact of Microplastic Accumulation on Coastal Benthic Communities" was conducted with meticulous attention to methodological rigor, utilizing advanced water sampling techniques and GIS analysis. This foundational experience taught me that effective oceanography requires both intimate field knowledge and sophisticated technological application – a principle I now apply in every research endeavor.</w:t>
      </w:r>
    </w:p>
    <w:p>
      <w:pPr>
        <w:pStyle w:val="BodyText"/>
      </w:pPr>
      <w:r>
        <w:t xml:space="preserve">During my Master's program at the University of Queensland, I specialized in physical oceanography with focus on coastal circulation dynamics. My research project, "Modeling Subtropical Frontal Systems Around Sydney Harbour," involved collaborative work with NSW Department of Primary Industries scientists. This project required me to master numerical modeling tools including ROMS and WRF-ARW systems while conducting challenging field deployments from the RV Southern Surveyor. The opportunity to analyze real-time data streams from Sydney's harbor sensors – particularly during extreme weather events – revealed how oceanographic processes directly influence urban coastal resilience. It was in this context that I understood Australia Sydney offers an unprecedented natural laboratory: where the convergence of subtropical and temperate currents creates complex ecosystems that demand sophisticated oceanographic analysis.</w:t>
      </w:r>
    </w:p>
    <w:p>
      <w:pPr>
        <w:pStyle w:val="BodyText"/>
      </w:pPr>
      <w:r>
        <w:t xml:space="preserve">My professional development took a decisive turn during a pivotal internship with CSIRO Oceans and Atmosphere Division in Hobart. Collaborating on projects assessing climate-driven changes in the East Australian Current (EAC), I contributed to data collection for the Integrated Marine Observing System (IMOS) network. This experience underscored how oceanographic science directly informs national policy – particularly regarding marine conservation strategies like those protecting Sydney's iconic coastal reserves and the Great Barrier Reef. The interdisciplinary nature of this work, bridging physical science, ecological modeling, and stakeholder engagement, prepared me to operate effectively within Australia's marine research ecosystem.</w:t>
      </w:r>
    </w:p>
    <w:p>
      <w:pPr>
        <w:pStyle w:val="BodyText"/>
      </w:pPr>
      <w:r>
        <w:t xml:space="preserve">What distinguishes my approach as an Oceanographer is my commitment to translational science: ensuring research outcomes directly benefit coastal communities and environmental management. In Sydney specifically, this means addressing critical challenges like urban runoff impacts on the Port Jackson estuary, modeling sea-level rise effects on Sydney's low-lying coastlines, and contributing to the development of adaptive marine spatial planning frameworks. I am particularly drawn to the University of New South Wales' Oceanic Engineering program and the Australian Institute of Marine Science (AIMS) facility in Townsville – though my primary focus remains on establishing research roots within</w:t>
      </w:r>
      <w:r>
        <w:t xml:space="preserve"> </w:t>
      </w:r>
      <w:r>
        <w:rPr>
          <w:bCs/>
          <w:b/>
        </w:rPr>
        <w:t xml:space="preserve">Australia Sydney</w:t>
      </w:r>
      <w:r>
        <w:t xml:space="preserve"> </w:t>
      </w:r>
      <w:r>
        <w:t xml:space="preserve">due to its unique position as both a global megacity and marine biodiversity hotspot.</w:t>
      </w:r>
    </w:p>
    <w:p>
      <w:pPr>
        <w:pStyle w:val="BodyText"/>
      </w:pPr>
      <w:r>
        <w:t xml:space="preserve">I have meticulously aligned my skillset with the needs of Sydney's marine science sector. My technical proficiency includes CTD profiling, satellite sea surface temperature analysis, hydrodynamic modeling, and multibeam sonar interpretation. I am certified in advanced vessel operations (including RANV-1) and proficient in programming languages essential for oceanographic data processing (Python, R). Beyond technical skills, I've developed expertise in stakeholder engagement through community consultations with Aboriginal Land Councils on Sydney's northern beaches – a practice that reflects the Australian government's emphasis on Indigenous knowledge integration in environmental management. As an Oceanographer, I recognize that effective science must serve both ecological integrity and human communities.</w:t>
      </w:r>
    </w:p>
    <w:p>
      <w:pPr>
        <w:pStyle w:val="BodyText"/>
      </w:pPr>
      <w:r>
        <w:t xml:space="preserve">My future goals are explicitly tied to Australia Sydney's scientific landscape. I aim to contribute to the NSW Government's Marine Estate Management Plan through research on coastal vulnerability assessment, leveraging Sydney Harbour's status as a UNESCO World Heritage site candidate. I envision leading collaborative projects that integrate emerging technologies like autonomous underwater vehicles (AUVs) with traditional ecological knowledge, addressing critical gaps in our understanding of Sydney's microplastic dynamics and marine heatwave impacts. Furthermore, I am committed to mentoring future Oceanographers through partnerships with institutions like the Australian Marine Sciences Association and Sydney's tertiary education sector.</w:t>
      </w:r>
    </w:p>
    <w:p>
      <w:pPr>
        <w:pStyle w:val="BodyText"/>
      </w:pPr>
      <w:r>
        <w:t xml:space="preserve">What truly defines my candidacy is the profound respect I hold for Australia's marine environment – a respect forged through years of direct engagement with its waters. Unlike many who view oceanography as an abstract science, I've experienced firsthand how Sydney Harbour's changing tides affect local fisheries, how coral bleaching events reshape coastal tourism economies, and how scientific understanding directly influences community adaptation strategies. This embodied knowledge fuels my motivation to apply for positions within Sydney's research ecosystem where I can translate complex oceanographic data into actionable environmental outcomes.</w:t>
      </w:r>
    </w:p>
    <w:p>
      <w:pPr>
        <w:pStyle w:val="BodyText"/>
      </w:pPr>
      <w:r>
        <w:t xml:space="preserve">As I finalize this Personal Statement, I reaffirm that my professional identity as an Oceanographer is inseparable from Australia Sydney. The city’s unique position – where cutting-edge research infrastructure meets urgent conservation challenges along the most populated coastline in Australia – represents the optimal environment for me to develop impactful science. My academic background, hands-on field experience, and deep appreciation for Sydney's marine ecosystems have prepared me to contribute meaningfully to this critical field. I am eager to bring my passion, technical expertise, and collaborative spirit to Sydney’s scientific community where the next generation of oceanographic solutions will be developed.</w:t>
      </w:r>
    </w:p>
    <w:p>
      <w:pPr>
        <w:pStyle w:val="BodyText"/>
      </w:pPr>
      <w:r>
        <w:t xml:space="preserve">Ultimately, becoming a contributing Oceanographer within Australia Sydney is not merely a career aspiration – it is the natural culmination of my scientific journey. I am prepared to dedicate myself fully to understanding and protecting these vital waters, ensuring that my research advances both scientific knowledge and the long-term health of Sydney's marine environment. This Personal Statement represents not just my professional qualifications, but a lifelong commitment to oceanography in one of Earth's most remarkable coastal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 Australia Sydney</dc:title>
  <dc:creator/>
  <dc:language>en</dc:language>
  <cp:keywords/>
  <dcterms:created xsi:type="dcterms:W3CDTF">2026-04-30T20:03:06Z</dcterms:created>
  <dcterms:modified xsi:type="dcterms:W3CDTF">2026-04-30T20:03:06Z</dcterms:modified>
</cp:coreProperties>
</file>

<file path=docProps/custom.xml><?xml version="1.0" encoding="utf-8"?>
<Properties xmlns="http://schemas.openxmlformats.org/officeDocument/2006/custom-properties" xmlns:vt="http://schemas.openxmlformats.org/officeDocument/2006/docPropsVTypes"/>
</file>