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Oceanographic</w:t>
      </w:r>
      <w:r>
        <w:t xml:space="preserve"> </w:t>
      </w:r>
      <w:r>
        <w:t xml:space="preserve">Research</w:t>
      </w:r>
      <w:r>
        <w:t xml:space="preserve"> </w:t>
      </w:r>
      <w:r>
        <w:t xml:space="preserve">in</w:t>
      </w:r>
      <w:r>
        <w:t xml:space="preserve"> </w:t>
      </w:r>
      <w:r>
        <w:t xml:space="preserve">China</w:t>
      </w:r>
      <w:r>
        <w:t xml:space="preserve"> </w:t>
      </w:r>
      <w:r>
        <w:t xml:space="preserve">Guangzhou</w:t>
      </w:r>
    </w:p>
    <w:bookmarkStart w:id="20" w:name="X1e6efd0e137a31d838f1df3f03b079c33c16b84"/>
    <w:p>
      <w:pPr>
        <w:pStyle w:val="Heading1"/>
      </w:pPr>
      <w:r>
        <w:t xml:space="preserve">Personal Statement: Advancing Marine Science in China Guangzhou as an Oceanographer</w:t>
      </w:r>
    </w:p>
    <w:p>
      <w:pPr>
        <w:pStyle w:val="FirstParagraph"/>
      </w:pPr>
      <w:r>
        <w:t xml:space="preserve">As I compose this Personal Statement, I am filled with profound enthusiasm for the opportunity to contribute as an Oceanographer within the dynamic scientific landscape of China Guangzhou. My journey toward marine science has been driven by a deep-seated fascination with oceanic ecosystems and a conviction that collaborative, interdisciplinary research is paramount to addressing global environmental challenges. This vision crystallizes most powerfully in my aspiration to establish my professional base in Guangzhou—a city uniquely positioned at the nexus of China's maritime ambitions and cutting-edge marine science.</w:t>
      </w:r>
    </w:p>
    <w:p>
      <w:pPr>
        <w:pStyle w:val="BodyText"/>
      </w:pPr>
      <w:r>
        <w:t xml:space="preserve">My academic foundation began with a Bachelor of Science in Marine Biology at the University of Hawaii, where I immersed myself in coral reef ecology and ocean acidification studies. This early exposure ignited my commitment to understanding how human activities reshape marine environments. Pursuing a Master's degree in Physical Oceanography at the Scripps Institution of Oceanography further refined my technical expertise, with a focus on remote sensing and coastal circulation modeling. My thesis project, "Assessing Monsoon-Driven Currents in Southeast Asian Waters," required extensive fieldwork using CTD sensors and satellite data analysis—skills directly transferable to Guangzhou's Pearl River Delta region, where complex estuarine dynamics present both challenges and research opportunities. Crucially, this work underscored the urgent need for localized oceanographic models to predict climate impacts on coastal communities—a mission I now seek to advance within China Guangzhou.</w:t>
      </w:r>
    </w:p>
    <w:p>
      <w:pPr>
        <w:pStyle w:val="BodyText"/>
      </w:pPr>
      <w:r>
        <w:t xml:space="preserve">What draws me specifically to China Guangzhou is its unparalleled strategic position as a hub for marine innovation. As an Oceanographer, I recognize that Guangzhou's status as China's southernmost major port and gateway to the South China Sea provides access to some of the world's most biodiverse yet threatened marine ecosystems. The city hosts institutions like Sun Yat-sen University’s Institute of Oceanology and Guangdong Province’s Marine Science Research Center—entities actively engaged in projects aligned with my expertise. I have closely followed initiatives such as China's "Blue Economy" strategy, which emphasizes sustainable coastal development and marine biodiversity conservation, particularly relevant to the Pearl River Delta's rapid urbanization. My proficiency in Python for geospatial analysis, experience with Acoustic Doppler Current Profilers (ADCPs), and fluency in Mandarin (achieved through intensive study) position me to immediately contribute to these efforts. Moreover, Guangzhou's collaborative spirit among researchers, policymakers, and industries resonates deeply with my belief that oceanographic solutions require integrated approaches.</w:t>
      </w:r>
    </w:p>
    <w:p>
      <w:pPr>
        <w:pStyle w:val="BodyText"/>
      </w:pPr>
      <w:r>
        <w:t xml:space="preserve">During my research on Southeast Asian monsoon systems, I collaborated with scientists from Singapore and Malaysia—experiences that taught me the value of cross-cultural scientific partnerships. I am eager to apply this perspective in Guangzhou, where China's Belt and Road Initiative fosters international marine science cooperation. For instance, I envision developing predictive models for plastic pollution dispersion in the South China Sea by integrating data from Guangzhou's coastal monitoring networks and satellite systems. Such work would directly support national policies like the "Marine Pollution Prevention Action Plan" while addressing global sustainability goals. My prior fieldwork in Indonesia also equipped me with adaptability to tropical marine environments, ensuring I can navigate the unique logistical demands of research in Guangzhou's subtropical setting.</w:t>
      </w:r>
    </w:p>
    <w:p>
      <w:pPr>
        <w:pStyle w:val="BodyText"/>
      </w:pPr>
      <w:r>
        <w:t xml:space="preserve">As a future Oceanographer embedded within China Guangzhou, I am particularly motivated by the city’s commitment to balancing economic growth with ecological stewardship. The establishment of the Guangdong-Hong Kong-Macao Greater Bay Area as a marine technology innovation zone reflects a progressive vision I aim to uphold. My long-term goal is to co-develop community-based ocean monitoring programs that empower local fishermen and coastal residents—turning scientific data into actionable conservation strategies. This aligns with China’s national emphasis on "ecological civilization," where science serves societal well-being. I am confident that Guangzhou, with its world-class research infrastructure and vibrant academic ecosystem, provides the ideal environment to cultivate such initiatives.</w:t>
      </w:r>
    </w:p>
    <w:p>
      <w:pPr>
        <w:pStyle w:val="BodyText"/>
      </w:pPr>
      <w:r>
        <w:t xml:space="preserve">Furthermore, I have actively prepared for this transition through sustained engagement with Chinese marine science communities. I presented my monsoon research at the 2023 International Conference on Marine Science in Shanghai, connecting with researchers at Guangdong Ocean University. Subsequent correspondence has revealed shared interests in studying typhoon impacts on coastal sediment transport—a priority area for Guangzhou’s flood resilience planning. This professional network, combined with my cultural sensitivity developed through years of cross-border collaboration, ensures I will integrate seamlessly into the local scientific milieu.</w:t>
      </w:r>
    </w:p>
    <w:p>
      <w:pPr>
        <w:pStyle w:val="BodyText"/>
      </w:pPr>
      <w:r>
        <w:t xml:space="preserve">My dedication to oceanographic excellence extends beyond technical proficiency. As an Oceanographer, I view our work as a moral imperative: oceans absorb over 90% of Earth's excess heat and provide livelihoods for billions. In China Guangzhou—a city where marine industries contribute 18% to the regional GDP—I am compelled to ensure research serves both scientific rigor and human needs. Whether analyzing data on coral bleaching patterns or advising on sustainable aquaculture practices, I will approach every project with this dual commitment. The city’s thriving blue-tech startups, such as those developing AI-driven marine drones, further inspire my ambition to bridge academic research with practical innovation.</w:t>
      </w:r>
    </w:p>
    <w:p>
      <w:pPr>
        <w:pStyle w:val="BodyText"/>
      </w:pPr>
      <w:r>
        <w:t xml:space="preserve">Ultimately, this Personal Statement is a testament to my readiness to become an active contributor within Guangzhou's ocean science community. I seek not merely a position, but a partnership—with institutions like the South China Sea Institute of Oceanology and local government agencies—to advance our collective understanding of marine systems. My technical skills in hydrodynamic modeling, passion for tropical marine conservation, and unwavering respect for China’s scientific priorities make me uniquely suited to thrive in this environment. I am eager to bring my expertise to Guangzhou, where the convergence of cutting-edge research infrastructure, pressing environmental challenges, and visionary policies creates a transformative opportunity. As an Oceanographer committed to the sustainable future of our oceans, I believe China Guangzhou is the pivotal stage for my most meaningful contributions.</w:t>
      </w:r>
    </w:p>
    <w:p>
      <w:pPr>
        <w:pStyle w:val="BodyText"/>
      </w:pPr>
      <w:r>
        <w:t xml:space="preserve">In closing, I affirm that my career path has been meticulously aligned toward this moment: to serve as a dedicated Oceanographer in China Guangzhou. Here, I will honor both the scientific integrity of our field and the profound responsibility we hold toward protecting Earth's final frontier—the ocean. With humility and resolve, I look forward to collaborating with fellow scientists to turn Guangzhou into a global benchmark for marine innovation.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Oceanographic Research in China Guangzhou</dc:title>
  <dc:creator/>
  <dc:language>en</dc:language>
  <cp:keywords/>
  <dcterms:created xsi:type="dcterms:W3CDTF">2026-07-19T18:12:31Z</dcterms:created>
  <dcterms:modified xsi:type="dcterms:W3CDTF">2026-07-19T18:12:31Z</dcterms:modified>
</cp:coreProperties>
</file>

<file path=docProps/custom.xml><?xml version="1.0" encoding="utf-8"?>
<Properties xmlns="http://schemas.openxmlformats.org/officeDocument/2006/custom-properties" xmlns:vt="http://schemas.openxmlformats.org/officeDocument/2006/docPropsVTypes"/>
</file>