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Dedicated</w:t>
      </w:r>
      <w:r>
        <w:t xml:space="preserve"> </w:t>
      </w:r>
      <w:r>
        <w:t xml:space="preserve">to</w:t>
      </w:r>
      <w:r>
        <w:t xml:space="preserve"> </w:t>
      </w:r>
      <w:r>
        <w:t xml:space="preserve">India</w:t>
      </w:r>
      <w:r>
        <w:t xml:space="preserve"> </w:t>
      </w:r>
      <w:r>
        <w:t xml:space="preserve">Mumbai's</w:t>
      </w:r>
      <w:r>
        <w:t xml:space="preserve"> </w:t>
      </w:r>
      <w:r>
        <w:t xml:space="preserve">Marine</w:t>
      </w:r>
      <w:r>
        <w:t xml:space="preserve"> </w:t>
      </w:r>
      <w:r>
        <w:t xml:space="preserve">Future</w:t>
      </w:r>
    </w:p>
    <w:bookmarkStart w:id="20" w:name="Xd7ca1d23ac81bac2fe7ee3a05807c892abb9480"/>
    <w:p>
      <w:pPr>
        <w:pStyle w:val="Heading1"/>
      </w:pPr>
      <w:r>
        <w:t xml:space="preserve">Personal Statement for Oceanographer Position in India Mumbai</w:t>
      </w:r>
    </w:p>
    <w:p>
      <w:pPr>
        <w:pStyle w:val="FirstParagraph"/>
      </w:pPr>
      <w:r>
        <w:t xml:space="preserve">From the moment I stood on the shores of Mumbai's Chowpatty Beach as a child, watching monsoon waves crash against the historic Marine Drive promenade, I felt an undeniable connection to the ocean. That childhood wonder has since evolved into a profound commitment to marine science—one that now drives my pursuit of becoming a professional Oceanographer dedicated to protecting and understanding India's most vital resource: its coastal waters. This Personal Statement outlines my academic journey, research experiences, and unwavering dedication to advancing oceanographic science within the unique ecological and socio-economic context of India Mumbai.</w:t>
      </w:r>
    </w:p>
    <w:p>
      <w:pPr>
        <w:pStyle w:val="BodyText"/>
      </w:pPr>
      <w:r>
        <w:t xml:space="preserve">My fascination with marine ecosystems began during fieldwork in the Arabian Sea near Mumbai's coastal zones. As an undergraduate student at Goa University's Department of Marine Sciences, I immersed myself in projects analyzing coral bleaching patterns along Maharashtra's coastline—a critical issue exacerbated by rising sea temperatures. Under Professor Anjali Desai’s mentorship, I conducted water quality assessments from Versova Beach to the Thane Creek Flamingo Sanctuary, collecting samples that revealed alarming microplastic concentrations near Mumbai's urban discharge points. These findings crystallized my understanding: Mumbai's marine environment isn't just a scientific subject—it's a lifeline for over 13 million people, supporting fisheries, tourism, and climate resilience.</w:t>
      </w:r>
    </w:p>
    <w:p>
      <w:pPr>
        <w:pStyle w:val="BodyText"/>
      </w:pPr>
      <w:r>
        <w:t xml:space="preserve">My Master’s research at the National Institute of Oceanography (NIO) in Goa deepened this perspective. I designed a study on coastal erosion along Mumbai's Malad coastline, using satellite imagery and sediment analysis to model how monsoon surges and sea-level rise threaten infrastructure. Collaborating with the Mumbai Port Trust, I developed predictive tools for urban planners—proving that oceanographic data directly informs city resilience strategies. This project was pivotal; it taught me that an Oceanographer in India Mumbai must bridge scientific rigor with practical community impact. When my team documented how mangrove degradation near Worli accelerated flooding during Cyclone Tauktae, we presented findings to the Municipal Corporation of Greater Mumbai (MCGM), demonstrating how marine conservation could save lives and infrastructure.</w:t>
      </w:r>
    </w:p>
    <w:p>
      <w:pPr>
        <w:pStyle w:val="BodyText"/>
      </w:pPr>
      <w:r>
        <w:t xml:space="preserve">What distinguishes my approach is my commitment to local context. While global oceanography often focuses on distant ecosystems, I've prioritized India-centric challenges. During a summer internship with the Central Marine Fisheries Research Institute (CMFRI), I analyzed fish catch data from Mumbai's major harbors, linking declining sardine populations to coastal pollution and unsustainable fishing practices. This work directly contributed to CMFRI’s advocacy for marine protected zones in the Mumbai High oil field vicinity—an area critical for both biodiversity and India's energy economy. I realized that effective oceanography in India Mumbai requires understanding not just salinity levels or plankton counts, but also the cultural significance of fish markets like Mahim Creek, the economic stakes of port operations at Nhava Sheva, and the climate vulnerability of informal settlements along Thane Creek.</w:t>
      </w:r>
    </w:p>
    <w:p>
      <w:pPr>
        <w:pStyle w:val="BodyText"/>
      </w:pPr>
      <w:r>
        <w:t xml:space="preserve">My technical toolkit is equally grounded in India's needs. I've mastered remote sensing software (QGIS, ERDAS) to monitor Mumbai’s coastal wetlands from space, and I’ve trained in deploying autonomous underwater vehicles (AUVs) for seabed mapping at NIO facilities. But more importantly, I've learned to communicate complex data through culturally resonant channels—like developing a bilingual (Marathi/English) infographic series on beach pollution for Mumbai schoolchildren during my community outreach with the Maharashtra Coastal Zone Management Authority. An Oceanographer in India must translate science into action, and I’ve made it my mission to ensure that doesn’t happen in a Western academic vacuum but through collaboration with Indian institutions like the National Centre for Polar and Ocean Research (NCPOR) and Mumbai’s own Dr. Homi Bhabha Centre for Science Education.</w:t>
      </w:r>
    </w:p>
    <w:p>
      <w:pPr>
        <w:pStyle w:val="BodyText"/>
      </w:pPr>
      <w:r>
        <w:t xml:space="preserve">The urgency of my work is amplified by Mumbai's unique position as India's economic engine—and its greatest marine vulnerability. With sea levels rising at 3.5mm/year in the Arabian Sea (per ISRO data), the city faces existential threats to its power grids, airports, and livelihoods. As a future Oceanographer in Mumbai, I aim to lead initiatives that integrate traditional knowledge with cutting-edge science—such as collaborating with local fisherfolk in Juhu to document seasonal migration patterns now disrupted by warming waters. I’ve already initiated pilot projects using low-cost sensors developed by Indian startups like Cetacean Research Labs to monitor real-time oxygen levels in Mahim Bay, providing data for Mumbai’s Climate Action Plan.</w:t>
      </w:r>
    </w:p>
    <w:p>
      <w:pPr>
        <w:pStyle w:val="BodyText"/>
      </w:pPr>
      <w:r>
        <w:t xml:space="preserve">My long-term vision is to establish a Mumbai-based Oceanographic Observatory—a hub where researchers, policymakers, and communities co-create solutions. This isn't just about academic distinction; it's about ensuring India Mumbai’s coastline remains resilient as the nation navigates climate change and economic growth. I am particularly inspired by Dr. M.R. Ramanathan’s work at NIO on sustainable blue economies, which aligns with my belief that ocean health is inseparable from human prosperity in coastal India.</w:t>
      </w:r>
    </w:p>
    <w:p>
      <w:pPr>
        <w:pStyle w:val="BodyText"/>
      </w:pPr>
      <w:r>
        <w:t xml:space="preserve">What sets me apart isn't just technical skill—it's an unshakeable commitment to the Indian context. I’ve volunteered with the Mumbai Beach Clean-up Network, where I trained 200+ youth in marine waste classification. I’ve spoken at Mumbai’s International Maritime Congress on "Ocean Literacy for Coastal Cities" and co-authored a policy brief for India’s Ministry of Earth Sciences on plastic reduction strategies tailored to urban Indian settings. These experiences taught me that an Oceanographer in India Mumbai must be a bridge: between scientists and citizens, between global data and local action, between today’s challenges and tomorrow’s solutions.</w:t>
      </w:r>
    </w:p>
    <w:p>
      <w:pPr>
        <w:pStyle w:val="BodyText"/>
      </w:pPr>
      <w:r>
        <w:t xml:space="preserve">In closing, my Personal Statement is a testament to a career forged not in distant laboratories but on Mumbai's own shores—where every wave carries both the promise of discovery and the weight of responsibility. I am ready to contribute my research skills, cultural understanding, and relentless dedication to protecting India's marine heritage. With Mumbai as our laboratory and India as our compass, I will strive to ensure that future generations inherit not just a vibrant ocean, but an Oceanographer who understood their home intimately—and fought for it with every ounce of expertise.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Dedicated to India Mumbai's Marine Future</dc:title>
  <dc:creator/>
  <cp:keywords/>
  <dcterms:created xsi:type="dcterms:W3CDTF">2026-05-01T03:20:50Z</dcterms:created>
  <dcterms:modified xsi:type="dcterms:W3CDTF">2026-05-01T03:20:50Z</dcterms:modified>
</cp:coreProperties>
</file>

<file path=docProps/custom.xml><?xml version="1.0" encoding="utf-8"?>
<Properties xmlns="http://schemas.openxmlformats.org/officeDocument/2006/custom-properties" xmlns:vt="http://schemas.openxmlformats.org/officeDocument/2006/docPropsVTypes"/>
</file>