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656a047685b031b3a7dc5a6aaaa17b5fff826d3"/>
    <w:p>
      <w:pPr>
        <w:pStyle w:val="Heading1"/>
      </w:pPr>
      <w:r>
        <w:t xml:space="preserve">Personal Statement for Oceanographer Position</w:t>
      </w:r>
    </w:p>
    <w:p>
      <w:pPr>
        <w:pStyle w:val="FirstParagraph"/>
      </w:pPr>
      <w:r>
        <w:t xml:space="preserve">A Journey Toward Sustainable Oceans from the Heart of Italy Milan</w:t>
      </w:r>
    </w:p>
    <w:p>
      <w:pPr>
        <w:pStyle w:val="BodyText"/>
      </w:pPr>
      <w:r>
        <w:t xml:space="preserve">As I prepare this Personal Statement, I find myself reflecting on the profound connection between my lifelong fascination with marine systems and my commitment to contributing to oceanographic science in one of Europe's most dynamic intellectual centers—Italy Milan. My journey as an Oceanographer has been defined by a deep respect for the ocean's complexity and an unwavering dedication to its preservation, leading me to seek opportunities where I can merge scientific rigor with Italy's unique position at the Mediterranean crossroads.</w:t>
      </w:r>
    </w:p>
    <w:p>
      <w:pPr>
        <w:pStyle w:val="BodyText"/>
      </w:pPr>
      <w:r>
        <w:t xml:space="preserve">My academic foundation began with a Bachelor of Science in Marine Biology at the University of Southampton, where I developed expertise in physical oceanography and marine ecosystems. A pivotal moment came during a summer expedition in the North Atlantic, where I assisted with autonomous underwater vehicle (AUV) deployments to study deep-sea currents. This experience revealed how coastal processes directly influence global climate patterns—a revelation that crystallized my purpose: to become an Oceanographer who bridges theoretical research and actionable conservation strategies.</w:t>
      </w:r>
    </w:p>
    <w:p>
      <w:pPr>
        <w:pStyle w:val="BodyText"/>
      </w:pPr>
      <w:r>
        <w:t xml:space="preserve">During my Master's at the Scripps Institution of Oceanography, I specialized in Mediterranean biogeochemistry under Professor Elena Rossi, whose work on nutrient cycling in the Tyrrhenian Sea ignited my interest in Italy's marine environments. Her guidance led me to conduct fieldwork analyzing microplastic distribution across Ligurian coastlines—a project that underscored how human activities transform oceanic systems. This research culminated in a publication in</w:t>
      </w:r>
      <w:r>
        <w:t xml:space="preserve"> </w:t>
      </w:r>
      <w:r>
        <w:rPr>
          <w:iCs/>
          <w:i/>
        </w:rPr>
        <w:t xml:space="preserve">Marine Pollution Bulletin</w:t>
      </w:r>
      <w:r>
        <w:t xml:space="preserve">, where I demonstrated how urban runoff from Mediterranean cities directly impacts coastal biodiversity. It was here that my path toward Italy Milan became inevitable: the city’s strategic location, combined with its scientific infrastructure, offered the ideal launchpad for impactful marine science.</w:t>
      </w:r>
    </w:p>
    <w:p>
      <w:pPr>
        <w:pStyle w:val="BodyText"/>
      </w:pPr>
      <w:r>
        <w:t xml:space="preserve">I chose Italy Milan specifically because of its unparalleled ecosystem for marine research beyond coastal limitations. Though inland, Milan serves as a vital nexus connecting Mediterranean institutions through the</w:t>
      </w:r>
      <w:r>
        <w:t xml:space="preserve"> </w:t>
      </w:r>
      <w:r>
        <w:rPr>
          <w:bCs/>
          <w:b/>
        </w:rPr>
        <w:t xml:space="preserve">European Marine Observation and Data Network (EMODnet)</w:t>
      </w:r>
      <w:r>
        <w:t xml:space="preserve">, with its coordination hub at the Italian National Research Council (CNR) offices in the city. I am particularly inspired by Milan’s role in fostering international collaboration—such as hosting the 2023</w:t>
      </w:r>
      <w:r>
        <w:t xml:space="preserve"> </w:t>
      </w:r>
      <w:r>
        <w:rPr>
          <w:iCs/>
          <w:i/>
        </w:rPr>
        <w:t xml:space="preserve">International Symposium on Marine Conservation</w:t>
      </w:r>
      <w:r>
        <w:t xml:space="preserve"> </w:t>
      </w:r>
      <w:r>
        <w:t xml:space="preserve">where I presented my work on microplastic remediation strategies. The city’s proximity to Genoa and Venice allows rapid access to marine laboratories like CNR-ISMAR, yet its urban environment provides a unique lens to study human-ocean interactions through the lens of sustainable urban planning—a critical angle for an Oceanographer working in the Anthropocene.</w:t>
      </w:r>
    </w:p>
    <w:p>
      <w:pPr>
        <w:pStyle w:val="BodyText"/>
      </w:pPr>
      <w:r>
        <w:t xml:space="preserve">My professional development has centered on translating data into policy impact. As a research assistant with the Mediterranean Action Plan, I contributed to drafting Italy’s National Marine Strategy Framework Directive (NMSFD), where I analyzed sediment transport models for the Po River Delta. This experience taught me that oceanographic science must serve communities—not just academia. In Milan, I envision applying this philosophy through partnerships like</w:t>
      </w:r>
      <w:r>
        <w:t xml:space="preserve"> </w:t>
      </w:r>
      <w:r>
        <w:rPr>
          <w:iCs/>
          <w:i/>
        </w:rPr>
        <w:t xml:space="preserve">Blue Economy Milan</w:t>
      </w:r>
      <w:r>
        <w:t xml:space="preserve">, a city-led initiative connecting port infrastructure with marine conservation. My technical skills in GIS modeling, CTD sensor deployment, and Python-based data analysis would directly support such projects while aligning with the Italian government’s</w:t>
      </w:r>
      <w:r>
        <w:t xml:space="preserve"> </w:t>
      </w:r>
      <w:r>
        <w:rPr>
          <w:bCs/>
          <w:b/>
        </w:rPr>
        <w:t xml:space="preserve">"Piano Nazionale per la Protezione dell’Ambiente Marino"</w:t>
      </w:r>
      <w:r>
        <w:t xml:space="preserve"> </w:t>
      </w:r>
      <w:r>
        <w:t xml:space="preserve">(National Plan for Marine Environmental Protection).</w:t>
      </w:r>
    </w:p>
    <w:p>
      <w:pPr>
        <w:pStyle w:val="BodyText"/>
      </w:pPr>
      <w:r>
        <w:t xml:space="preserve">What sets Italy Milan apart is its cultural embrace of science as a societal force. The city’s historic institutions like the</w:t>
      </w:r>
      <w:r>
        <w:t xml:space="preserve"> </w:t>
      </w:r>
      <w:r>
        <w:rPr>
          <w:iCs/>
          <w:i/>
        </w:rPr>
        <w:t xml:space="preserve">Museo Nazionale Scienza e Tecnologia Leonardo da Vinci</w:t>
      </w:r>
      <w:r>
        <w:t xml:space="preserve"> </w:t>
      </w:r>
      <w:r>
        <w:t xml:space="preserve">demonstrate how marine literacy can engage entire communities—something I aim to amplify through public outreach programs in collaboration with Milanese universities. I am especially eager to work with Politecnico di Milano’s</w:t>
      </w:r>
      <w:r>
        <w:t xml:space="preserve"> </w:t>
      </w:r>
      <w:r>
        <w:rPr>
          <w:iCs/>
          <w:i/>
        </w:rPr>
        <w:t xml:space="preserve">Environmental Engineering Department</w:t>
      </w:r>
      <w:r>
        <w:t xml:space="preserve">, whose research on coastal erosion resilience complements my expertise. Additionally, the</w:t>
      </w:r>
      <w:r>
        <w:t xml:space="preserve"> </w:t>
      </w:r>
      <w:r>
        <w:rPr>
          <w:bCs/>
          <w:b/>
        </w:rPr>
        <w:t xml:space="preserve">International Centre for Genetic Engineering and Biotechnology (ICGEB)</w:t>
      </w:r>
      <w:r>
        <w:t xml:space="preserve"> </w:t>
      </w:r>
      <w:r>
        <w:t xml:space="preserve">in Milan offers cross-disciplinary pathways to explore marine biotechnology—such as developing bio-degradable materials from seaweed to combat plastic pollution.</w:t>
      </w:r>
    </w:p>
    <w:p>
      <w:pPr>
        <w:pStyle w:val="BodyText"/>
      </w:pPr>
      <w:r>
        <w:t xml:space="preserve">My commitment to sustainability extends beyond research. As a former volunteer with</w:t>
      </w:r>
      <w:r>
        <w:t xml:space="preserve"> </w:t>
      </w:r>
      <w:r>
        <w:rPr>
          <w:iCs/>
          <w:i/>
        </w:rPr>
        <w:t xml:space="preserve">Legambiente</w:t>
      </w:r>
      <w:r>
        <w:t xml:space="preserve"> </w:t>
      </w:r>
      <w:r>
        <w:t xml:space="preserve">in Milan, I organized beach clean-ups that mobilized over 200 students—proving that community action fuels scientific progress. This grassroots perspective informs my approach as an Oceanographer: science must be accessible and actionable for coastal communities from Venice to Sicily. In Italy Milan, I will leverage the city’s status as a European capital of innovation to advocate for marine policies rooted in both data and local knowledge—a philosophy aligned with Italy’s</w:t>
      </w:r>
      <w:r>
        <w:t xml:space="preserve"> </w:t>
      </w:r>
      <w:r>
        <w:rPr>
          <w:bCs/>
          <w:b/>
        </w:rPr>
        <w:t xml:space="preserve">2030 National Strategy for Sustainable Development</w:t>
      </w:r>
      <w:r>
        <w:t xml:space="preserve">.</w:t>
      </w:r>
    </w:p>
    <w:p>
      <w:pPr>
        <w:pStyle w:val="BodyText"/>
      </w:pPr>
      <w:r>
        <w:t xml:space="preserve">Looking ahead, I aim to establish an interdisciplinary research group in Milan focused on</w:t>
      </w:r>
      <w:r>
        <w:t xml:space="preserve"> </w:t>
      </w:r>
      <w:r>
        <w:rPr>
          <w:iCs/>
          <w:i/>
        </w:rPr>
        <w:t xml:space="preserve">Urban-Marine Interfaces</w:t>
      </w:r>
      <w:r>
        <w:t xml:space="preserve">, examining how metropolitan activities shape coastal ecosystems. This initiative would directly support Italy’s goal to protect 30% of its marine territory by 2030 while positioning Milan as a global model for sustainable ocean governance. My work on microplastic transport models from the Ligurian Sea provides a foundation for this vision, and I am eager to collaborate with institutions like the</w:t>
      </w:r>
      <w:r>
        <w:t xml:space="preserve"> </w:t>
      </w:r>
      <w:r>
        <w:rPr>
          <w:bCs/>
          <w:b/>
        </w:rPr>
        <w:t xml:space="preserve">Italian National Agency for New Technologies, Energy, and Sustainable Economic Development (ENEA)</w:t>
      </w:r>
      <w:r>
        <w:t xml:space="preserve"> </w:t>
      </w:r>
      <w:r>
        <w:t xml:space="preserve">in Milan to scale these solutions.</w:t>
      </w:r>
    </w:p>
    <w:p>
      <w:pPr>
        <w:pStyle w:val="BodyText"/>
      </w:pPr>
      <w:r>
        <w:t xml:space="preserve">Ultimately, my journey as an Oceanographer has taught me that the most profound scientific contributions emerge from places where passion meets opportunity—and Italy Milan embodies both. The city’s blend of historical wisdom and futuristic vision, coupled with its strategic Mediterranean vantage point, offers a unique platform to transform oceanographic science into tangible change. I am not merely seeking a position; I am committing to become part of Milan’s legacy as a leader in marine stewardship. With my technical expertise, policy experience, and unwavering dedication to the oceans’ future, I stand ready to contribute meaningfully to Italy’s maritime heritage and global ocean health from this remarkable city.</w:t>
      </w:r>
    </w:p>
    <w:p>
      <w:pPr>
        <w:pStyle w:val="BodyText"/>
      </w:pPr>
      <w:r>
        <w:t xml:space="preserve">This Personal Statement reflects my conviction that the heart of oceanographic innovation beats strongest in the cities that understand its true value—and for me, that city is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Italy Milan</dc:title>
  <dc:creator/>
  <cp:keywords/>
  <dcterms:created xsi:type="dcterms:W3CDTF">2026-07-17T21:18:40Z</dcterms:created>
  <dcterms:modified xsi:type="dcterms:W3CDTF">2026-07-17T21:18:40Z</dcterms:modified>
</cp:coreProperties>
</file>

<file path=docProps/custom.xml><?xml version="1.0" encoding="utf-8"?>
<Properties xmlns="http://schemas.openxmlformats.org/officeDocument/2006/custom-properties" xmlns:vt="http://schemas.openxmlformats.org/officeDocument/2006/docPropsVTypes"/>
</file>