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Naples,</w:t>
      </w:r>
      <w:r>
        <w:t xml:space="preserve"> </w:t>
      </w:r>
      <w:r>
        <w:t xml:space="preserve">Italy</w:t>
      </w:r>
    </w:p>
    <w:bookmarkStart w:id="20" w:name="X1d727d389e245cd2246158b3ca9514719811ac1"/>
    <w:p>
      <w:pPr>
        <w:pStyle w:val="Heading1"/>
      </w:pPr>
      <w:r>
        <w:t xml:space="preserve">Personal Statement: A Commitment to Marine Science in the Heart of the Mediterranean</w:t>
      </w:r>
    </w:p>
    <w:p>
      <w:pPr>
        <w:pStyle w:val="FirstParagraph"/>
      </w:pPr>
      <w:r>
        <w:t xml:space="preserve">From my earliest childhood memories gazing at the shimmering Tyrrhenian Sea from a family vacation in Naples, I knew I was destined to understand and protect our oceans. That deep connection to Italy’s coastal splendor ignited a lifelong passion that has since crystallized into my professional identity as an Oceanographer. This</w:t>
      </w:r>
      <w:r>
        <w:t xml:space="preserve"> </w:t>
      </w:r>
      <w:r>
        <w:rPr>
          <w:bCs/>
          <w:b/>
        </w:rPr>
        <w:t xml:space="preserve">Personal Statement</w:t>
      </w:r>
      <w:r>
        <w:t xml:space="preserve"> </w:t>
      </w:r>
      <w:r>
        <w:t xml:space="preserve">articulates my unwavering dedication to advancing marine science, specifically tailored for the unique ecological, cultural, and scientific challenges of</w:t>
      </w:r>
      <w:r>
        <w:t xml:space="preserve"> </w:t>
      </w:r>
      <w:r>
        <w:rPr>
          <w:iCs/>
          <w:i/>
        </w:rPr>
        <w:t xml:space="preserve">Italy Naples</w:t>
      </w:r>
      <w:r>
        <w:t xml:space="preserve">, where I aspire to contribute meaningfully to the preservation and understanding of one of Earth’s most vital ecosystems.</w:t>
      </w:r>
    </w:p>
    <w:p>
      <w:pPr>
        <w:pStyle w:val="BodyText"/>
      </w:pPr>
      <w:r>
        <w:t xml:space="preserve">My academic journey began with a Bachelor’s degree in Marine Biology at the University of Bologna, where I specialized in physical oceanography and marine ecology. This foundation was deepened during my Master’s at the University of Southampton, UK, through rigorous fieldwork aboard research vessels across the Atlantic and Mediterranean. My thesis, "Impact of Microplastic Accumulation on Zooplankton Communities in Transitional Marine Environments," directly addressed a pressing concern for coastal communities like those around Naples. It involved extensive sampling from the Bay of Naples to Ischia Island, analyzing sediment composition, water column stratification, and plankton diversity—skills I now recognize as essential for tackling Naples' specific marine challenges. My research was published in the</w:t>
      </w:r>
      <w:r>
        <w:t xml:space="preserve"> </w:t>
      </w:r>
      <w:r>
        <w:rPr>
          <w:iCs/>
          <w:i/>
        </w:rPr>
        <w:t xml:space="preserve">Journal of Marine Science and Engineering</w:t>
      </w:r>
      <w:r>
        <w:t xml:space="preserve">, highlighting methodologies applicable to Italy’s sensitive coastal zones.</w:t>
      </w:r>
    </w:p>
    <w:p>
      <w:pPr>
        <w:pStyle w:val="BodyText"/>
      </w:pPr>
      <w:r>
        <w:t xml:space="preserve">Professionally, I have honed my expertise through roles with the European Marine Observation and Data Network (EMODnet) and a collaborative project with Italy’s National Research Council (CNR) on climate-resilient marine protected areas. My work involved deploying CTD sensors, analyzing satellite data for sea surface temperature anomalies, and using GIS to model coastal erosion patterns—techniques I am eager to apply in the dynamic environment of</w:t>
      </w:r>
      <w:r>
        <w:t xml:space="preserve"> </w:t>
      </w:r>
      <w:r>
        <w:rPr>
          <w:bCs/>
          <w:b/>
        </w:rPr>
        <w:t xml:space="preserve">Italy Naples</w:t>
      </w:r>
      <w:r>
        <w:t xml:space="preserve">. The Bay of Naples, with its unique geology (including the dormant Somma-Vesuvius volcano), complex circulation systems, and biodiversity hotspots like Posidonia oceanica seagrass meadows, presents an unparalleled laboratory for studying climate change impacts. I am particularly motivated to contribute to ongoing efforts by institutions such as the Stazione Zoologica Anton Dohrn (SZAD) in Naples, whose pioneering work on marine biodiversity aligns perfectly with my research focus.</w:t>
      </w:r>
    </w:p>
    <w:p>
      <w:pPr>
        <w:pStyle w:val="BodyText"/>
      </w:pPr>
      <w:r>
        <w:t xml:space="preserve">What drives me is not merely scientific curiosity but a profound sense of responsibility toward communities. Naples’ coastline supports millions of residents, a thriving fishing industry, and UNESCO World Heritage sites like the ancient Roman ruins at Pompeii and Herculaneum—both vulnerable to rising sea levels and pollution. As an Oceanographer, I understand that robust data is the bedrock of effective policy. For instance, my recent analysis of nutrient runoff patterns in the Naples harbor area identified critical hotspots for eutrophication, directly informing local initiatives to reduce agricultural discharge into the Tyrrhenian Sea. In</w:t>
      </w:r>
      <w:r>
        <w:t xml:space="preserve"> </w:t>
      </w:r>
      <w:r>
        <w:rPr>
          <w:bCs/>
          <w:b/>
        </w:rPr>
        <w:t xml:space="preserve">Italy Naples</w:t>
      </w:r>
      <w:r>
        <w:t xml:space="preserve">, this kind of actionable science is urgent; marine litter in the Bay affects tourism revenue and public health, while warming waters threaten native species like the endangered Mediterranean monk seal. I am committed to translating my research into tangible solutions that safeguard both ecological integrity and cultural heritage.</w:t>
      </w:r>
    </w:p>
    <w:p>
      <w:pPr>
        <w:pStyle w:val="BodyText"/>
      </w:pPr>
      <w:r>
        <w:t xml:space="preserve">The choice to focus my career on Naples stems from its symbolic importance as a crossroads of Mediterranean marine life and human history. Working here is not just a professional opportunity—it is an immersion in the very essence of what I study. I have already begun learning Italian fluently to communicate effectively with local fishermen, policymakers, and fellow scientists, recognizing that collaborative success hinges on cultural understanding. Naples’ vibrant academic community, including partnerships between the University of Naples Federico II and international bodies like the International Ocean Discovery Program (IODP), offers a fertile ground for innovation. I aim to contribute to projects addressing plastic pollution mitigation or coral reef restoration in coastal zones near Capri and Procida—areas where my expertise in benthic ecology would be directly relevant.</w:t>
      </w:r>
    </w:p>
    <w:p>
      <w:pPr>
        <w:pStyle w:val="BodyText"/>
      </w:pPr>
      <w:r>
        <w:t xml:space="preserve">My vision aligns with Italy’s National Strategy for the Sea (2021–2030), which prioritizes "blue growth" through sustainable marine resource management. As an Oceanographer, I am equipped to support this agenda by developing adaptive monitoring frameworks for coastal zones. For example, I propose integrating AI-driven data analysis into existing surveillance systems in Naples to predict algal blooms or sediment movement after heavy rainfall—a solution that could prevent ecological crises and economic losses for local stakeholders. This approach embodies the proactive, interdisciplinary mindset needed for modern marine science in a city where history and future are deeply intertwined.</w:t>
      </w:r>
    </w:p>
    <w:p>
      <w:pPr>
        <w:pStyle w:val="BodyText"/>
      </w:pPr>
      <w:r>
        <w:t xml:space="preserve">Finally, my passion for Naples is deeply personal. I recall the scent of lemons from Sorrento’s orchards as I walked along its shores, the quiet hum of fishermen mending nets at dawn—a rhythm that speaks to a symbiosis between people and sea. To protect that harmony is why I became an Oceanographer. In</w:t>
      </w:r>
      <w:r>
        <w:t xml:space="preserve"> </w:t>
      </w:r>
      <w:r>
        <w:rPr>
          <w:bCs/>
          <w:b/>
        </w:rPr>
        <w:t xml:space="preserve">Italy Naples</w:t>
      </w:r>
      <w:r>
        <w:t xml:space="preserve">, where every wave carries centuries of stories, my work will not be confined to laboratories or reports—it will empower communities through science rooted in place. I seek not just to study the ocean here, but to be part of its living story.</w:t>
      </w:r>
    </w:p>
    <w:p>
      <w:pPr>
        <w:pStyle w:val="BodyText"/>
      </w:pPr>
      <w:r>
        <w:t xml:space="preserve">This</w:t>
      </w:r>
      <w:r>
        <w:t xml:space="preserve"> </w:t>
      </w:r>
      <w:r>
        <w:rPr>
          <w:bCs/>
          <w:b/>
        </w:rPr>
        <w:t xml:space="preserve">Personal Statement</w:t>
      </w:r>
      <w:r>
        <w:t xml:space="preserve"> </w:t>
      </w:r>
      <w:r>
        <w:t xml:space="preserve">reflects a journey dedicated to the ocean as both my profession and my purpose. With technical expertise, cultural humility, and a vision for Naples’ marine future, I am prepared to join your team as an Oceanographer committed to making a lasting impact in one of Europe’s most historically resonant coastal cities. I eagerly anticipate contributing to Naples’ legacy as a beacon of marine stewardship in the Mediterranean.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Naples, Italy</dc:title>
  <dc:creator/>
  <dc:language>en</dc:language>
  <cp:keywords/>
  <dcterms:created xsi:type="dcterms:W3CDTF">2026-05-01T02:44:53Z</dcterms:created>
  <dcterms:modified xsi:type="dcterms:W3CDTF">2026-05-01T02:44:53Z</dcterms:modified>
</cp:coreProperties>
</file>

<file path=docProps/custom.xml><?xml version="1.0" encoding="utf-8"?>
<Properties xmlns="http://schemas.openxmlformats.org/officeDocument/2006/custom-properties" xmlns:vt="http://schemas.openxmlformats.org/officeDocument/2006/docPropsVTypes"/>
</file>