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Mexico</w:t>
      </w:r>
      <w:r>
        <w:t xml:space="preserve"> </w:t>
      </w:r>
      <w:r>
        <w:t xml:space="preserve">City</w:t>
      </w:r>
    </w:p>
    <w:bookmarkStart w:id="20" w:name="X6be76357a751c747f5b65f35b450568fe270bac"/>
    <w:p>
      <w:pPr>
        <w:pStyle w:val="Heading1"/>
      </w:pPr>
      <w:r>
        <w:t xml:space="preserve">Personal Statement: A Lifelong Commitment to Marine Science in Mexico City</w:t>
      </w:r>
    </w:p>
    <w:p>
      <w:pPr>
        <w:pStyle w:val="FirstParagraph"/>
      </w:pPr>
      <w:r>
        <w:t xml:space="preserve">In this Personal Statement, I articulate my unwavering dedication to oceanographic science and my profound connection to the marine ecosystems of Mexico. As an emerging Oceanographer with a vision rooted in both scientific rigor and cultural stewardship, I seek to contribute meaningfully to Mexico's environmental future from the heart of its capital: Mexico City. This document serves not merely as an application but as a testament to my lifelong commitment to protecting our oceans, with specific focus on how research conducted in Mexico City can transform coastal conservation across the nation.</w:t>
      </w:r>
    </w:p>
    <w:p>
      <w:pPr>
        <w:pStyle w:val="BodyText"/>
      </w:pPr>
      <w:r>
        <w:t xml:space="preserve">My fascination with oceanography began during childhood summers spent exploring the vibrant coral reefs of Cancún. Witnessing firsthand the delicate balance between marine life and human activity ignited a passion that has since guided my academic and professional journey. I pursued a Bachelor's degree in Marine Biology at Universidad Nacional Autónoma de México (UNAM), where I immersed myself in courses on physical oceanography, marine ecology, and environmental policy. My undergraduate thesis, "Impact of Coastal Urbanization on Zooplankton Diversity in the Yucatán Peninsula," was conducted under the mentorship of Dr. Elena Márquez at UNAM's Institute of Oceanology – a program deeply embedded within Mexico City’s academic ecosystem. This early research revealed how decisions made in Mexico City directly shape coastal management strategies across Mexico’s 10,000-kilometer coastline.</w:t>
      </w:r>
    </w:p>
    <w:p>
      <w:pPr>
        <w:pStyle w:val="BodyText"/>
      </w:pPr>
      <w:r>
        <w:t xml:space="preserve">During my Master’s studies in Physical Oceanography at the Centro de Investigación Científica y de Educación Superior de Ensenada (CICESE), I honed advanced skills in satellite oceanography and numerical modeling. My research on El Niño-Southern Oscillation (ENSO) impacts on Pacific Mexican fisheries culminated in a publication in</w:t>
      </w:r>
      <w:r>
        <w:t xml:space="preserve"> </w:t>
      </w:r>
      <w:r>
        <w:rPr>
          <w:iCs/>
          <w:i/>
        </w:rPr>
        <w:t xml:space="preserve">Revista Mexicana de Ciencias Pescaderas</w:t>
      </w:r>
      <w:r>
        <w:t xml:space="preserve">. Crucially, this work required collaboration with Mexico City-based institutions like the National Commission for Natural Protected Areas (CONANP) and the Ministry of Environment and Natural Resources (SEMARNAT). I learned that Mexico City – despite being landlocked – functions as the nation’s environmental policy engine. From this strategic vantage point, scientists influence everything from marine protected area designations to climate adaptation frameworks affecting every coastal community from Baja California to the Gulf of Mexico.</w:t>
      </w:r>
    </w:p>
    <w:p>
      <w:pPr>
        <w:pStyle w:val="BodyText"/>
      </w:pPr>
      <w:r>
        <w:t xml:space="preserve">My fieldwork experience in 2021 with the Mexican Navy's Oceanographic Research Group further solidified my commitment. I participated in a multidisciplinary expedition aboard the *Investigador II* along Veracruz’s coast, collecting water column data and assessing mangrove health. What struck me most was how Mexico City’s institutions – through SEMARNAT’s National Strategy for Marine Biodiversity – directly allocated resources for this mission. This tangible connection between policy decisions in Mexico City and on-the-ground marine conservation became a defining moment in my career trajectory.</w:t>
      </w:r>
    </w:p>
    <w:p>
      <w:pPr>
        <w:pStyle w:val="BodyText"/>
      </w:pPr>
      <w:r>
        <w:t xml:space="preserve">As an Oceanographer, I recognize that Mexico faces unprecedented challenges: overfishing, plastic pollution in the Gulf of Tehuantepec, coral bleaching events linked to climate change, and the growing threat to whale migration routes. My research philosophy centers on bridging science with actionable policy – a mission uniquely positioned within Mexico City’s institutional landscape. I envision leading projects that integrate satellite monitoring (such as data from Mexico’s *Satélite Mexicano de Observación Terrestre*) with community-based conservation, ensuring coastal resilience for vulnerable populations like the fishing communities of Sinaloa and Oaxaca.</w:t>
      </w:r>
    </w:p>
    <w:p>
      <w:pPr>
        <w:pStyle w:val="BodyText"/>
      </w:pPr>
      <w:r>
        <w:t xml:space="preserve">My professional development has been shaped by active participation in Mexico City’s scientific network. I served as a research assistant at the National Institute of Ecology and Climate Change (INECC) during 2022–2023, contributing to Mexico’s National Climate Change Strategy. This role demonstrated how oceanographic data from institutions like UNAM informs national adaptation plans – proving that Mexico City is not just a geographical location but an intellectual nexus where marine science converges with governance. I also co-organized the 1st International Ocean Science Symposium in Mexico City, bringing together 30+ researchers from UNAM, CICESE, and international partners to address Pacific basin conservation challenges.</w:t>
      </w:r>
    </w:p>
    <w:p>
      <w:pPr>
        <w:pStyle w:val="BodyText"/>
      </w:pPr>
      <w:r>
        <w:t xml:space="preserve">What distinguishes me as an Oceanographer is my commitment to culturally intelligent science. Having grown up bilingual (Spanish/English) in Mexico City’s historic center, I understand how local knowledge systems – such as traditional fishing practices of the Maya communities or Afro-Mexican coastal traditions – complement Western scientific methods. This perspective informs my approach to community engagement, which I believe is essential for sustainable marine management in Mexico. For instance, my proposed doctoral research focuses on developing co-management frameworks for sea turtle conservation that honor indigenous stewardship models while incorporating modern oceanographic monitoring.</w:t>
      </w:r>
    </w:p>
    <w:p>
      <w:pPr>
        <w:pStyle w:val="BodyText"/>
      </w:pPr>
      <w:r>
        <w:t xml:space="preserve">Looking ahead, I am eager to contribute to Mexico City’s scientific community through positions at institutions like the National Autonomous University of Mexico (UNAM) or the Center for Research and Teaching in Economics (CIDE). I propose establishing a marine climate observatory network that leverages Mexico City-based data centers to monitor real-time changes in our oceans. This initiative would directly support President Sheinbaum’s 2024-2030 Environmental Agenda, which prioritizes ocean health as central to national sustainability goals. My vision extends beyond research: I aim to mentor the next generation of Mexican Oceanographers through outreach programs connecting university students in Mexico City with coastal field experiences.</w:t>
      </w:r>
    </w:p>
    <w:p>
      <w:pPr>
        <w:pStyle w:val="BodyText"/>
      </w:pPr>
      <w:r>
        <w:t xml:space="preserve">This Personal Statement encapsulates more than my academic credentials – it reflects a deep-seated belief that protecting our oceans requires scientists who understand Mexico’s unique socio-ecological tapestry. I am prepared to leverage my technical expertise, policy knowledge, and cultural fluency from within Mexico City to drive meaningful change. As an Oceanographer committed to the future of Mexico’s seas, I see no better vantage point than this dynamic capital city where science meets societal transformation. My journey has led me here not by chance but by purpose: to ensure that the oceans of Mexico remain vibrant for generations yet to come, with Mexico City as the strategic hub for this mission.</w:t>
      </w:r>
    </w:p>
    <w:p>
      <w:pPr>
        <w:pStyle w:val="BodyText"/>
      </w:pPr>
      <w:r>
        <w:t xml:space="preserve">I stand ready to bring my passion, skills, and unwavering dedication to your institution. Together, we can advance marine science in a way that honors both our scientific responsibilities and our cultural heritage. This is not merely my career path – it is the purpose I have embraced as an Oceanographer serving Mexico from its heartland in Mexico City.</w:t>
      </w:r>
    </w:p>
    <w:p>
      <w:pPr>
        <w:pStyle w:val="BodyText"/>
      </w:pPr>
      <w:r>
        <w:t xml:space="preserve">Submitted with profound commitment to the future of oceanography in Mexico,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Mexico City</dc:title>
  <dc:creator/>
  <dc:language>en</dc:language>
  <cp:keywords/>
  <dcterms:created xsi:type="dcterms:W3CDTF">2025-12-10T01:26:14Z</dcterms:created>
  <dcterms:modified xsi:type="dcterms:W3CDTF">2025-12-10T01:26:14Z</dcterms:modified>
</cp:coreProperties>
</file>

<file path=docProps/custom.xml><?xml version="1.0" encoding="utf-8"?>
<Properties xmlns="http://schemas.openxmlformats.org/officeDocument/2006/custom-properties" xmlns:vt="http://schemas.openxmlformats.org/officeDocument/2006/docPropsVTypes"/>
</file>