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Oceanographer</w:t>
      </w:r>
      <w:r>
        <w:t xml:space="preserve"> </w:t>
      </w:r>
      <w:r>
        <w:t xml:space="preserve">Position</w:t>
      </w:r>
      <w:r>
        <w:t xml:space="preserve"> </w:t>
      </w:r>
      <w:r>
        <w:t xml:space="preserve">-</w:t>
      </w:r>
      <w:r>
        <w:t xml:space="preserve"> </w:t>
      </w:r>
      <w:r>
        <w:t xml:space="preserve">Morocco</w:t>
      </w:r>
      <w:r>
        <w:t xml:space="preserve"> </w:t>
      </w:r>
      <w:r>
        <w:t xml:space="preserve">Casablanca</w:t>
      </w:r>
    </w:p>
    <w:bookmarkStart w:id="20" w:name="Xb8b6756a27abf89e11669065a60b117fa302cc9"/>
    <w:p>
      <w:pPr>
        <w:pStyle w:val="Heading1"/>
      </w:pPr>
      <w:r>
        <w:t xml:space="preserve">Personal Statement: A Commitment to Marine Science in Morocco Casablanca</w:t>
      </w:r>
    </w:p>
    <w:p>
      <w:pPr>
        <w:pStyle w:val="FirstParagraph"/>
      </w:pPr>
      <w:r>
        <w:t xml:space="preserve">As I prepare this Personal Statement, I find myself reflecting on a journey that began with childhood fascination with the ocean's vastness and has evolved into a profound professional commitment to marine science. My aspiration to become an Oceanographer was not merely academic—it was deeply personal, forged during family trips along Morocco’s Atlantic coastline where I witnessed both the breathtaking beauty and fragile vulnerability of coastal ecosystems. Today, as I apply for an Oceanographer position in Morocco Casablanca, I write with unwavering conviction that my expertise and passion align precisely with the urgent needs of this dynamic city and its marine environment. This Personal Statement articulates my qualifications, vision, and deep-rooted commitment to contributing meaningfully to Morocco's oceanographic future from the heart of Casablanca.</w:t>
      </w:r>
    </w:p>
    <w:p>
      <w:pPr>
        <w:pStyle w:val="BodyText"/>
      </w:pPr>
      <w:r>
        <w:t xml:space="preserve">My academic foundation in Oceanography was built at the University of Plymouth, where I earned a Master’s degree with distinction in Marine Environmental Science. During my studies, I conducted field research along the UK’s south coast, analyzing microplastic pollution and its impact on benthic communities. However, it was during a semester-long exchange at the National Institute of Oceanography (INOC) in Rabat that my connection to Morocco truly solidified. Witnessing Moroccan marine scientists navigate challenges unique to North Africa’s Atlantic corridor—such as overfishing in the Agadir region and coastal erosion threatening Casablanca’s urban fringe—ignited a purpose beyond my initial academic goals. I realized that effective oceanographic work must be place-based, culturally attuned, and community-focused. This insight became central to my research on sustainable fisheries management, which I presented at the International Conference on Marine Science in Marrakech in 2022.</w:t>
      </w:r>
    </w:p>
    <w:p>
      <w:pPr>
        <w:pStyle w:val="BodyText"/>
      </w:pPr>
      <w:r>
        <w:t xml:space="preserve">Professional experience has further honed my ability to operate within Morocco's specific context. As a Research Assistant with the Mediterranean Institute of Oceanography (MIO), I collaborated on a project mapping marine biodiversity hotspots off Morocco’s coast, using satellite data and ship-based sampling. This work directly contributed to the development of marine protected areas (MPAs) proposed by the Moroccan Ministry of Fisheries. Crucially, I worked closely with local fishermen in Casablanca’s port community to integrate traditional ecological knowledge with scientific data—a practice that proved essential for gaining trust and ensuring research relevance. One project focused on declining sardine stocks near the BouRegreg River estuary revealed how socio-economic factors intersect with marine health; my team’s findings were instrumental in shaping a pilot program promoting eco-certified fishing practices, now supported by Morocco’s National Strategy for Sustainable Fisheries.</w:t>
      </w:r>
    </w:p>
    <w:p>
      <w:pPr>
        <w:pStyle w:val="BodyText"/>
      </w:pPr>
      <w:r>
        <w:t xml:space="preserve">What distinguishes me as an Oceanographer is my commitment to translating science into actionable solutions for coastal communities. In Morocco Casablanca, I envision applying this approach to address critical issues: the accelerating degradation of seagrass meadows in the Bou Regreg delta (vital nurseries for fish), rising sea levels threatening infrastructure, and climate-induced shifts in plankton distribution affecting fisheries. My technical proficiency—including remote sensing (Sentinel-2/3 data), GIS mapping, and statistical analysis using R—will be leveraged to build predictive models tailored to Casablanca’s unique geography. But more importantly, I am prepared to engage with stakeholders at every level: from university partners like Hassan II University in Casablanca to NGOs such as the Association Marocaine pour la Protection de l’Environnement (AMPE). My fluency in Arabic and French allows me to bridge communication gaps that often hinder effective ocean governance, ensuring my work resonates with Moroccan colleagues and communities.</w:t>
      </w:r>
    </w:p>
    <w:p>
      <w:pPr>
        <w:pStyle w:val="BodyText"/>
      </w:pPr>
      <w:r>
        <w:t xml:space="preserve">My dedication to Morocco’s marine future extends beyond technical skills. I have actively participated in the “Blue Economy” initiative under the Moroccan Ministry of Energy Transition, contributing to policy briefs on coastal resilience for Casablanca’s urban development plans. I understand that as an Oceanographer working in Morocco Casablanca, my role transcends data collection; it involves advocacy, education, and fostering a new generation of local marine scientists. I have mentored 15 students from the National School of Fisheries in Agadir through workshops on marine conservation, emphasizing how ocean health directly impacts livelihoods in cities like Casablanca. This community-centered ethos aligns with Morocco’s national vision—launched under King Mohammed VI—to position the country as a leader in sustainable ocean management, especially through its leadership in the African Union’s Blue Economy initiative.</w:t>
      </w:r>
    </w:p>
    <w:p>
      <w:pPr>
        <w:pStyle w:val="BodyText"/>
      </w:pPr>
      <w:r>
        <w:t xml:space="preserve">What fuels my resolve is the understanding that Morocco Casablanca sits at a pivotal intersection: where economic growth, cultural heritage, and ecological preservation converge. The city’s status as Africa’s largest port and its booming tourism sector place immense pressure on marine resources, yet also offer unparalleled opportunities for innovation. As an Oceanographer embedded in this ecosystem, I would prioritize projects that deliver dual benefits—such as developing eco-tourism models based on healthy coral reefs near the nearby Bouznika coast, or using seaweed cultivation to mitigate coastal erosion while creating green jobs. My proposed research framework integrates climate adaptation strategies with community well-being, ensuring scientific rigor serves human needs. In Casablanca specifically, I would collaborate with the city’s Environmental Department to monitor pollution from industrial zones along the Atlantic shoreline—a critical step for aligning urban expansion with marine conservation.</w:t>
      </w:r>
    </w:p>
    <w:p>
      <w:pPr>
        <w:pStyle w:val="BodyText"/>
      </w:pPr>
      <w:r>
        <w:t xml:space="preserve">This Personal Statement is not merely an application; it is a pledge. I pledge to bring global oceanographic expertise while respecting Morocco’s cultural and scientific context. I pledge to work tirelessly alongside Moroccan colleagues, learning from their insights as much as contributing my own. Most importantly, I pledge to honor the legacy of Oceanographers who have dedicated their lives to understanding our seas—and to ensure that in Morocco Casablanca, that legacy becomes a force for tangible change. The ocean does not recognize borders; neither should our commitment to its stewardship. As an Oceanographer ready to call Morocco home, I stand prepared to advance scientific knowledge while helping Casablanca’s coasts thrive for generations.</w:t>
      </w:r>
    </w:p>
    <w:p>
      <w:pPr>
        <w:pStyle w:val="BodyText"/>
      </w:pPr>
      <w:r>
        <w:t xml:space="preserve">I am eager to contribute my skills, vision, and cultural sensitivity to the vibrant marine science community in Morocco Casablanca. With deep respect for this nation’s maritime heritage and urgent environmental challenges, I am confident that my background as a dedicated Oceanographer aligns with the critical mission of safeguarding our oceans—and the communities that depend on them.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Oceanographer Position - Morocco Casablanca</dc:title>
  <dc:creator/>
  <dc:language>en</dc:language>
  <cp:keywords/>
  <dcterms:created xsi:type="dcterms:W3CDTF">2026-07-17T19:01:51Z</dcterms:created>
  <dcterms:modified xsi:type="dcterms:W3CDTF">2026-07-17T19:01:51Z</dcterms:modified>
</cp:coreProperties>
</file>

<file path=docProps/custom.xml><?xml version="1.0" encoding="utf-8"?>
<Properties xmlns="http://schemas.openxmlformats.org/officeDocument/2006/custom-properties" xmlns:vt="http://schemas.openxmlformats.org/officeDocument/2006/docPropsVTypes"/>
</file>