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656a047685b031b3a7dc5a6aaaa17b5fff826d3"/>
    <w:p>
      <w:pPr>
        <w:pStyle w:val="Heading1"/>
      </w:pPr>
      <w:r>
        <w:t xml:space="preserve">Personal Statement for Oceanographer Position</w:t>
      </w:r>
    </w:p>
    <w:p>
      <w:pPr>
        <w:pStyle w:val="FirstParagraph"/>
      </w:pPr>
      <w:r>
        <w:t xml:space="preserve">A Commitment to Marine Science in Pakistan Karachi</w:t>
      </w:r>
    </w:p>
    <w:p>
      <w:pPr>
        <w:pStyle w:val="BodyText"/>
      </w:pPr>
      <w:r>
        <w:t xml:space="preserve">This Personal Statement outlines my dedicated journey toward becoming a professional Oceanographer with profound commitment to the marine ecosystems of Pakistan Karachi. From childhood visits to the bustling coastline of Port Qasim near Karachi, I developed an unshakable fascination with the Arabian Sea’s dynamic rhythms—a fascination that has since crystallized into a lifelong mission. As a Pakistani citizen deeply connected to my coastal homeland, I believe that addressing oceanic challenges in Pakistan Karachi is not merely a career choice but an imperative for national resilience and sustainable development.</w:t>
      </w:r>
    </w:p>
    <w:p>
      <w:pPr>
        <w:pStyle w:val="BodyText"/>
      </w:pPr>
      <w:r>
        <w:t xml:space="preserve">My academic foundation began with a B.Sc. in Marine Science at the University of Karachi, where I immersed myself in courses spanning physical oceanography, marine ecology, and coastal geomorphology. Under the mentorship of Professor Dr. Fatima Zehra at the Institute of Oceanography (IOI), I conducted field research analyzing sediment composition along Karachi’s 360-kilometer coastline. This work revealed alarming trends: rapid erosion at Ormara Beach and toxic algal blooms near Kiamari Creek, directly linked to untreated industrial discharge from Karachi’s sprawling urban complex. My undergraduate thesis, "Anthropogenic Impacts on Coastal Ecosystems in Pakistan Karachi," earned departmental recognition and ignited my resolve to specialize in applied oceanography. I subsequently pursued an M.Sc. in Marine Environmental Management at the National Institute of Oceanography (NIO), where I designed a monitoring framework for Karachi’s marine protected areas using satellite remote sensing—a project later adopted by the Sindh Coastal Protection Authority.</w:t>
      </w:r>
    </w:p>
    <w:p>
      <w:pPr>
        <w:pStyle w:val="BodyText"/>
      </w:pPr>
      <w:r>
        <w:t xml:space="preserve">My professional trajectory has centered on translating academic rigor into tangible solutions for Pakistan Karachi. As a field assistant with the Pakistan Marine Science Society, I led expeditions to study monsoon-driven upwelling patterns off the Karachi coast. We collected water samples to assess nutrient cycling and plastic pollution levels, discovering microplastic concentrations exceeding global averages by 47% in Manghopir Harbor—a critical insight informing my current research on marine debris mitigation strategies. This experience underscored a harsh reality: Karachi’s status as Pakistan’s economic engine (contributing 25% of national GDP) comes at an unsustainable cost to its marine environment. The city’s uncontrolled sewage discharge into the Arabian Sea, coupled with rising sea temperatures from climate change, threatens fisheries that support over 500,000 coastal families in Sindh. As an Oceanographer committed to Pakistan Karachi’s future, I now advocate for integrated coastal zone management through community workshops held at Karachi’s Fishermen Welfare Society.</w:t>
      </w:r>
    </w:p>
    <w:p>
      <w:pPr>
        <w:pStyle w:val="BodyText"/>
      </w:pPr>
      <w:r>
        <w:t xml:space="preserve">What distinguishes my approach is the fusion of local knowledge with scientific innovation. In collaboration with traditional fishing communities near Clifton Beach, I co-developed a low-cost buoy system to monitor water quality—using locally sourced materials—to empower fishers to avoid contaminated zones. This project, funded by the Higher Education Commission’s “Green Innovation Grant,” demonstrated how oceanographic science must be rooted in community needs rather than academic isolation. Additionally, my analysis of satellite data from Pakistan’s Paksat-1R satellite revealed critical warming trends near Karachi that could devastate coral ecosystems by 2035 if unaddressed. I presented these findings at the International Marine Science Symposium in Islamabad, where they directly influenced the Ministry of Environment’s Coastal Resilience Action Plan for Sindh.</w:t>
      </w:r>
    </w:p>
    <w:p>
      <w:pPr>
        <w:pStyle w:val="BodyText"/>
      </w:pPr>
      <w:r>
        <w:t xml:space="preserve">My commitment to Pakistan Karachi extends beyond technical expertise—it is a cultural and ethical obligation. Growing up in a fishing family in Port Qasim, I witnessed firsthand how environmental degradation eroded livelihoods. My grandfather’s stories of abundant pearl oyster beds now replaced by silted mudflats fueled my determination to prevent such losses for future generations. In this Personal Statement, I emphasize that an Oceanographer’s role transcends data collection: it requires humility to learn from coastal communities and courage to confront systemic issues like industrial pollution. Karachi’s vulnerability—ranked among the world’s top 10 cities facing climate-induced displacement—demands precisely this integrated perspective.</w:t>
      </w:r>
    </w:p>
    <w:p>
      <w:pPr>
        <w:pStyle w:val="BodyText"/>
      </w:pPr>
      <w:r>
        <w:t xml:space="preserve">Looking ahead, I aspire to establish Pakistan’s first regional oceanographic research hub in Karachi, leveraging the city’s strategic port infrastructure. My five-year roadmap includes: (1) creating a real-time monitoring network for Karachi’s marine environment with AI-driven pollution alerts; (2) training 100+ local technicians from Sindh through the National Oceanographic Training Institute; and (3) developing a national policy framework for sustainable fisheries based on my fieldwork. Crucially, I will prioritize partnerships with institutions like the Pakistan Navy’s Maritime Research Center to ensure scientific output directly informs disaster preparedness—especially as Karachi faces intensifying cyclones linked to warming sea surfaces.</w:t>
      </w:r>
    </w:p>
    <w:p>
      <w:pPr>
        <w:pStyle w:val="BodyText"/>
      </w:pPr>
      <w:r>
        <w:t xml:space="preserve">The challenges are immense but not insurmountable. As an Oceanographer for Pakistan Karachi, I see the Arabian Sea not as a resource to exploit but as a life-sustaining system requiring stewardship. My work will center on empowering communities through science—ensuring that data translates into cleaner waters, resilient coastlines, and thriving fisheries. This Personal Statement is more than an application; it is a pledge to dedicate my career to the ocean that shapes Karachi’s identity and future. I am ready to contribute not just as a scientist, but as a Pakistani Oceanographer who understands that protecting our seas means securing our nation’s prosperity.</w:t>
      </w:r>
    </w:p>
    <w:p>
      <w:pPr>
        <w:pStyle w:val="BodyText"/>
      </w:pPr>
      <w:r>
        <w:t xml:space="preserve">In conclusion, my academic rigor, field-tested methodologies, and unwavering commitment to Karachi’s marine heritage position me to advance oceanographic science in Pakistan. I seek not merely a role as an Oceanographer but a partnership with institutions across Pakistan Karachi—where the sea is both our greatest challenge and our most precious inheritance.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Karachi, Pakistan</dc:title>
  <dc:creator/>
  <cp:keywords/>
  <dcterms:created xsi:type="dcterms:W3CDTF">2026-07-18T03:02:23Z</dcterms:created>
  <dcterms:modified xsi:type="dcterms:W3CDTF">2026-07-18T03:02:23Z</dcterms:modified>
</cp:coreProperties>
</file>

<file path=docProps/custom.xml><?xml version="1.0" encoding="utf-8"?>
<Properties xmlns="http://schemas.openxmlformats.org/officeDocument/2006/custom-properties" xmlns:vt="http://schemas.openxmlformats.org/officeDocument/2006/docPropsVTypes"/>
</file>