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0" w:name="Xf82d33ee9fb21dfbff771f8d3abb9e09a667199"/>
    <w:p>
      <w:pPr>
        <w:pStyle w:val="Heading1"/>
      </w:pPr>
      <w:r>
        <w:t xml:space="preserve">Personal Statement for Oceanographer Position in Russia Saint Petersburg</w:t>
      </w:r>
    </w:p>
    <w:p>
      <w:pPr>
        <w:pStyle w:val="FirstParagraph"/>
      </w:pPr>
      <w:r>
        <w:t xml:space="preserve">As I reflect on my journey toward becoming a dedicated Oceanographer, I find myself drawn to the profound connection between humanity's relationship with the oceans and the unique scientific legacy of Russia Saint Petersburg. This Personal Statement serves not merely as an application document, but as a testament to my unwavering commitment to marine science and my conviction that St. Petersburg represents the ideal crucible for advancing this vital field in our era of climate transformation. My academic trajectory, research experiences, and professional aspirations converge with the historical significance of this city—where oceanographic exploration has been woven into its cultural fabric since the 18th century—to create a compelling narrative for my future contributions.</w:t>
      </w:r>
    </w:p>
    <w:p>
      <w:pPr>
        <w:pStyle w:val="BodyText"/>
      </w:pPr>
      <w:r>
        <w:t xml:space="preserve">My fascination with oceanography began during childhood summers spent observing the Baltic Sea's intricate ecosystems from St. Petersburg's historic Neva River shores. This early exposure ignited a passion that propelled me toward rigorous academic pursuits, culminating in a Master of Science degree in Marine Environmental Science from the University of Southampton. My thesis on "Microplastic Transport Dynamics in Temperate Estuaries" earned recognition at the International Oceanographic Conference, but it was my subsequent fieldwork aboard the RRS</w:t>
      </w:r>
      <w:r>
        <w:t xml:space="preserve"> </w:t>
      </w:r>
      <w:r>
        <w:rPr>
          <w:iCs/>
          <w:i/>
        </w:rPr>
        <w:t xml:space="preserve">James Cook</w:t>
      </w:r>
      <w:r>
        <w:t xml:space="preserve"> </w:t>
      </w:r>
      <w:r>
        <w:t xml:space="preserve">that cemented my resolve to pursue oceanography as a vocation. Working in the North Atlantic, I coordinated multidisciplinary sampling efforts while developing proficiency in CTD profiling, sediment analysis, and acoustic monitoring—skills directly transferable to studying Russia's Arctic and Baltic marine environments.</w:t>
      </w:r>
    </w:p>
    <w:p>
      <w:pPr>
        <w:pStyle w:val="BodyText"/>
      </w:pPr>
      <w:r>
        <w:t xml:space="preserve">What particularly draws me to Russia Saint Petersburg is its unparalleled institutional legacy. The city hosts the P.P. Shirshov Institute of Oceanology, a global leader in deep-sea research and polar studies with roots tracing back to Peter the Great's founding of the Russian Academy of Sciences in 1724. This institution's pioneering work on Arctic Ocean circulation—crucial for understanding climate feedback loops—resonates deeply with my research focus. I have closely followed Dr. Igor Chubarenko’s team at Shirshov’s laboratory, particularly their recent expeditions aboard the</w:t>
      </w:r>
      <w:r>
        <w:t xml:space="preserve"> </w:t>
      </w:r>
      <w:r>
        <w:rPr>
          <w:iCs/>
          <w:i/>
        </w:rPr>
        <w:t xml:space="preserve">Professor Khromov</w:t>
      </w:r>
      <w:r>
        <w:t xml:space="preserve">, which demonstrated how St. Petersburg remains at the vanguard of oceanographic innovation despite geopolitical challenges. The city's strategic position as a gateway between Europe and Asia further amplifies its scientific importance; its ports serve as critical nodes for international marine data exchange, especially within the Arctic Council framework where Russia plays a pivotal role.</w:t>
      </w:r>
    </w:p>
    <w:p>
      <w:pPr>
        <w:pStyle w:val="BodyText"/>
      </w:pPr>
      <w:r>
        <w:t xml:space="preserve">My professional experiences have been meticulously aligned with advancing St. Petersburg’s oceanographic mission. As a research assistant at the Norwegian Institute of Marine Research, I contributed to the EU-funded "Arctic Resilience" project, developing predictive models for sea ice melt that now inform my approach to studying the Baltic Sea’s changing hydrodynamics—a system facing similar thermal stressors as Russia's northern waters. During this project, I mastered advanced GIS mapping and Python-based data analysis tools essential for interpreting complex oceanographic datasets. Most significantly, I co-authored a peer-reviewed paper on "Anthropogenic Impacts on Baltic Benthic Communities" (Journal of Marine Systems, 2023), which directly addresses regional concerns relevant to Russian marine conservation efforts. These experiences have prepared me not only to contribute immediately but to collaborate across disciplines—integrating physical oceanography with ecological modeling as required for St. Petersburg’s comprehensive marine research agenda.</w:t>
      </w:r>
    </w:p>
    <w:p>
      <w:pPr>
        <w:pStyle w:val="BodyText"/>
      </w:pPr>
      <w:r>
        <w:t xml:space="preserve">Russia Saint Petersburg offers a unique confluence of historical tradition and contemporary scientific urgency that no other global hub can replicate. The city's legacy—from the founding of the first Russian oceanographic society in 1894 to its current leadership in Arctic monitoring—creates an inspiring context for my work. I am particularly eager to contribute to Shirshov Institute’s ongoing efforts regarding the</w:t>
      </w:r>
      <w:r>
        <w:t xml:space="preserve"> </w:t>
      </w:r>
      <w:r>
        <w:rPr>
          <w:iCs/>
          <w:i/>
        </w:rPr>
        <w:t xml:space="preserve">International North Atlantic Oceanographic Project</w:t>
      </w:r>
      <w:r>
        <w:t xml:space="preserve"> </w:t>
      </w:r>
      <w:r>
        <w:t xml:space="preserve">(INOP), where St. Petersburg coordinates with Canadian and Danish institutions on deep-water circulation studies. My proposal for integrating satellite remote sensing with autonomous underwater vehicle (AUV) data collection could significantly enhance Russia's capacity to monitor the fragile Barents Sea ecosystem, a priority area in the nation’s 2030 Marine Strategy.</w:t>
      </w:r>
    </w:p>
    <w:p>
      <w:pPr>
        <w:pStyle w:val="BodyText"/>
      </w:pPr>
      <w:r>
        <w:t xml:space="preserve">Beyond technical skills, I bring a deep appreciation for St. Petersburg’s cultural ethos of scientific inquiry. The city's iconic Oceanographic Museum—a living archive of Russian marine exploration—has long been a source of inspiration. In my view, becoming an Oceanographer transcends laboratory work; it requires understanding the human dimension of ocean stewardship. I actively engage with coastal communities through citizen science initiatives in Norway, and I envision establishing similar programs along Russia’s Baltic coastline to foster public participation in marine conservation—a model already embraced by St. Petersburg’s ecological NGOs. This holistic perspective aligns with the city's vision of "ocean literacy" promoted by the Saint Petersburg State University of Oceanography.</w:t>
      </w:r>
    </w:p>
    <w:p>
      <w:pPr>
        <w:pStyle w:val="BodyText"/>
      </w:pPr>
      <w:r>
        <w:t xml:space="preserve">Looking ahead, my long-term goal is to establish a research cluster at Shirshov Institute focused on climate-adaptive marine management for Arctic and Baltic zones. I aim to secure funding from the Russian Science Foundation for collaborative projects examining how warming currents affect fish migration patterns—critical for both food security and biodiversity conservation in Russia’s northern territories. This work would directly support the federal "Blue Economy" strategy while contributing to global climate models. The intellectual environment of St. Petersburg, with its cross-pollination of historical expertise and cutting-edge technology, provides the essential ecosystem for such ambitions.</w:t>
      </w:r>
    </w:p>
    <w:p>
      <w:pPr>
        <w:pStyle w:val="BodyText"/>
      </w:pPr>
      <w:r>
        <w:t xml:space="preserve">In closing, this Personal Statement embodies my profound respect for Russia Saint Petersburg as the epicenter where oceanographic science meets geopolitical significance. As an Oceanographer committed to both scientific rigor and practical solutions, I am eager to contribute my expertise to a city whose marine legacy has shaped global understanding of our planet’s most vital ecosystem. I do not merely seek a position in St. Petersburg—I seek to become part of its enduring tradition of oceanic discovery, ready to apply my skills in service of Russia's scientific heritage and the world’s oceans. The convergence of my background, vision, and Saint Petersburg’s unparalleled scientific infrastructure makes this opportunity not just ideal, but essential for advancing marine science at a pivotal moment in Earth's history.</w:t>
      </w:r>
    </w:p>
    <w:p>
      <w:pPr>
        <w:pStyle w:val="BodyText"/>
      </w:pPr>
      <w:r>
        <w:t xml:space="preserve">Sincerely,</w:t>
      </w:r>
    </w:p>
    <w:p>
      <w:pPr>
        <w:pStyle w:val="BodyText"/>
      </w:pPr>
      <w:r>
        <w:t xml:space="preserve">Alexei Volkov</w:t>
      </w:r>
    </w:p>
    <w:p>
      <w:pPr>
        <w:pStyle w:val="BodyText"/>
      </w:pPr>
      <w:r>
        <w:t xml:space="preserve">Oceanographer, MSc Marine Environmental Science</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Russia Saint Petersburg</dc:title>
  <dc:creator/>
  <dc:language>en</dc:language>
  <cp:keywords/>
  <dcterms:created xsi:type="dcterms:W3CDTF">2026-07-21T03:25:46Z</dcterms:created>
  <dcterms:modified xsi:type="dcterms:W3CDTF">2026-07-21T03:25:46Z</dcterms:modified>
</cp:coreProperties>
</file>

<file path=docProps/custom.xml><?xml version="1.0" encoding="utf-8"?>
<Properties xmlns="http://schemas.openxmlformats.org/officeDocument/2006/custom-properties" xmlns:vt="http://schemas.openxmlformats.org/officeDocument/2006/docPropsVTypes"/>
</file>