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rPr>
          <w:bCs/>
          <w:b/>
        </w:rPr>
        <w:t xml:space="preserve">Personal Statement: A Lifelong Commitment to Oceanographic Stewardship in Cape Town, South Africa</w:t>
      </w:r>
    </w:p>
    <w:p>
      <w:pPr>
        <w:pStyle w:val="BodyText"/>
      </w:pPr>
      <w:r>
        <w:t xml:space="preserve">From the moment I first witnessed the raw power of the Atlantic meeting the Indian Oceans at Cape Point, I knew my life’s purpose was intertwined with marine science. That profound experience on a family trip to South Africa’s Western Cape ignited a passion that has since defined my academic pursuits and professional aspirations. Now, as I prepare to advance my career as an Oceanographer in Cape Town—a city uniquely positioned at the crossroads of global oceanic systems—I submit this Personal Statement to articulate why I am deeply committed to contributing my skills and dedication to the marine conservation and research community within South Africa.</w:t>
      </w:r>
    </w:p>
    <w:p>
      <w:pPr>
        <w:pStyle w:val="BodyText"/>
      </w:pPr>
      <w:r>
        <w:t xml:space="preserve">My journey began with a Bachelor’s degree in Marine Science from the University of KwaZulu-Natal, where I immersed myself in coastal ecology studies along South Africa’s diverse shores. However, it was during a field practicum on the Cape Peninsula that I truly understood Cape Town’s oceanographic significance. Working alongside researchers from the South African Environmental Observation Network (SAEON) at False Bay, I collected data on upwelling dynamics influenced by the cold Benguela Current and the warm Agulhas Current. These interactions create one of Earth’s most biologically rich marine environments—a fact that resonated deeply with me as I witnessed sardine shoals and whale migrations firsthand. This experience crystallized my resolve to become an Oceanographer dedicated to understanding, protecting, and managing South Africa’s ocean resources.</w:t>
      </w:r>
    </w:p>
    <w:p>
      <w:pPr>
        <w:pStyle w:val="BodyText"/>
      </w:pPr>
      <w:r>
        <w:t xml:space="preserve">My Master’s research at the University of Cape Town (UCT), specifically within the Department of Oceanography at the Marine Research Institute (MRI), further cemented my focus on local challenges. I investigated microplastic accumulation in urban estuaries along Cape Town’s coastline, collaborating with community groups in communities like Khayelitsha to monitor pollution sources. This project demanded both technical rigor—using advanced spectrometry and GIS mapping—and deep engagement with South African coastal stakeholders. I discovered that effective oceanography must transcend laboratories; it requires listening to communities whose livelihoods depend on healthy seas. For instance, my findings directly informed a pilot initiative by the City of Cape Town’s Environmental Planning Department to retrofit stormwater filters in areas near Table Bay, reducing plastic inflow by an estimated 35%. This tangible impact reinforced my belief that as an Oceanographer in South Africa, I must bridge scientific insight with actionable community solutions.</w:t>
      </w:r>
    </w:p>
    <w:p>
      <w:pPr>
        <w:pStyle w:val="BodyText"/>
      </w:pPr>
      <w:r>
        <w:t xml:space="preserve">Cape Town’s unique position makes it a global epicenter for oceanographic innovation. The convergence of the Agulhas Current—the world’s most energetic western boundary current—and the Antarctic Circumpolar Current creates unparalleled opportunities for studying climate feedback loops, carbon sequestration, and biodiversity hotspots. Yet, this system faces acute pressures: coastal erosion threatening communities like Muizenberg; warming waters disrupting kelp forests vital to local fisheries; and plastic pollution choking marine life in Table Bay. As an Oceanographer targeting South Africa Cape Town, I am uniquely positioned to address these challenges. My proficiency in satellite remote sensing (validated through NASA’s Ocean Color program training), CTD profiling, and ecosystem modeling aligns with the strategic needs of institutions like the Council for Scientific and Industrial Research (CSIR) Marine Research Centre and the Department of Forestry, Fisheries and the Environment (DFFE). I am eager to contribute to projects such as South Africa’s Integrated Coastal Management Strategy, which prioritizes Cape Town’s role in national marine spatial planning.</w:t>
      </w:r>
    </w:p>
    <w:p>
      <w:pPr>
        <w:pStyle w:val="BodyText"/>
      </w:pPr>
      <w:r>
        <w:t xml:space="preserve">What truly distinguishes my approach is my commitment to decolonizing ocean science. In South Africa, marine research has historically overlooked the knowledge and needs of coastal Indigenous communities like the Khoisan peoples. During my time at UCT, I co-facilitated workshops with local elders from the Groot Constantia community to integrate traditional ecological knowledge into our microplastic study design—revealing historical patterns of waste disposal that modern data alone could not capture. This experience taught me that effective oceanography in South Africa cannot be conducted *for* communities but *with* them. I aim to champion this ethos as a future Oceanographer in Cape Town, ensuring research serves the people who have stewarded these waters for millennia.</w:t>
      </w:r>
    </w:p>
    <w:p>
      <w:pPr>
        <w:pStyle w:val="BodyText"/>
      </w:pPr>
      <w:r>
        <w:t xml:space="preserve">My vision extends beyond data collection to policy influence and education. I volunteer with the Cape Town-based non-profit Oceans Research, leading school programs that introduce underprivileged youth to marine science careers—a critical step toward diversifying South Africa’s ocean workforce. I also co-authored a policy brief on plastic-free tourism for the Western Cape Tourism Board, advocating for city-wide initiatives inspired by our False Bay study. These efforts reflect my understanding that an Oceanographer in Cape Town must be a communicator, advocate, and educator as much as a scientist.</w:t>
      </w:r>
    </w:p>
    <w:p>
      <w:pPr>
        <w:pStyle w:val="BodyText"/>
      </w:pPr>
      <w:r>
        <w:t xml:space="preserve">South Africa’s oceans are not merely natural assets; they are economic engines supporting 1.3 million jobs, cultural touchstones for coastal communities, and climate regulators for the entire continent. Cape Town’s status as South Africa’s oceanographic hub—with world-class facilities like the Algoa Bay Marine Research Centre and access to global networks—offers an unparalleled platform to advance this mission. I am not simply seeking a job here; I am committing to becoming part of Cape Town’s living marine legacy. My technical skills, field experience, community-centered methodology, and unwavering dedication to South Africa’s oceanic future align precisely with the needs of this dynamic city.</w:t>
      </w:r>
    </w:p>
    <w:p>
      <w:pPr>
        <w:pStyle w:val="BodyText"/>
      </w:pPr>
      <w:r>
        <w:t xml:space="preserve">As an Oceanographer ready to serve in South Africa Cape Town, I offer not only expertise but a promise: I will ensure that every data point collected on this coastline contributes to tangible progress for its people and ecosystems. The Atlantic and Indian Oceans have shaped my life—I am honored to dedicate my career to ensuring they continue shaping a resilient, equitable future for all who depend on them. Cape Town is not just my destination; it is the foundation of my professional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South Africa Cape Town</dc:title>
  <dc:creator/>
  <dc:language>en</dc:language>
  <cp:keywords/>
  <dcterms:created xsi:type="dcterms:W3CDTF">2026-07-23T08:07:57Z</dcterms:created>
  <dcterms:modified xsi:type="dcterms:W3CDTF">2026-07-23T08:07:57Z</dcterms:modified>
</cp:coreProperties>
</file>

<file path=docProps/custom.xml><?xml version="1.0" encoding="utf-8"?>
<Properties xmlns="http://schemas.openxmlformats.org/officeDocument/2006/custom-properties" xmlns:vt="http://schemas.openxmlformats.org/officeDocument/2006/docPropsVTypes"/>
</file>