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Spain</w:t>
      </w:r>
      <w:r>
        <w:t xml:space="preserve"> </w:t>
      </w:r>
      <w:r>
        <w:t xml:space="preserve">Madrid</w:t>
      </w:r>
    </w:p>
    <w:bookmarkStart w:id="20" w:name="Xca39e5b5be607d0b99c548542120d8826a9a76a"/>
    <w:p>
      <w:pPr>
        <w:pStyle w:val="Heading1"/>
      </w:pPr>
      <w:r>
        <w:t xml:space="preserve">Personal Statement: Pursuing an Oceanographic Career in Spain Madrid</w:t>
      </w:r>
    </w:p>
    <w:p>
      <w:pPr>
        <w:pStyle w:val="FirstParagraph"/>
      </w:pPr>
      <w:r>
        <w:t xml:space="preserve">From the moment I first stood on a research vessel off the coast of the Atlantic, captivated by the vastness of the ocean and its intricate ecosystems, I knew my path lay within marine science. Today, as I prepare to formally apply for opportunities as an Oceanographer in Spain Madrid, this profound connection to our planet's largest biome has crystallized into a dedicated career vision—one deeply aligned with the scientific excellence and strategic significance of Spain's capital city as a hub for marine research.</w:t>
      </w:r>
    </w:p>
    <w:p>
      <w:pPr>
        <w:pStyle w:val="BodyText"/>
      </w:pPr>
      <w:r>
        <w:t xml:space="preserve">My academic foundation began with a Bachelor’s degree in Marine Biology at the University of Barcelona, where I immersed myself in Mediterranean coastal ecology and oceanographic field methods. This was followed by a Master’s in Oceanography at the Polytechnic University of Catalonia, specializing in physical oceanography and climate impacts. Throughout my studies, I consistently sought hands-on experience: collecting water column data using CTD sensors during expeditions across the Balearic Sea, analyzing satellite sea surface temperature datasets for coastal upwelling patterns, and contributing to a research group examining plastic pollution in the Catalan coast. These experiences were not merely academic exercises; they were formative encounters that solidified my identity as an Oceanographer committed to understanding and protecting our oceans.</w:t>
      </w:r>
    </w:p>
    <w:p>
      <w:pPr>
        <w:pStyle w:val="BodyText"/>
      </w:pPr>
      <w:r>
        <w:t xml:space="preserve">The decision to target Spain Madrid as the focal point for my professional development is deliberate and deeply informed. While Spain’s coastline—stretching over 4,964 kilometers—provides unparalleled access to diverse marine environments, Madrid’s unique position as a landlocked capital makes it a strategic nerve center for national and international marine science policy, research coordination, and advanced technological development. Here, institutions like the Spanish National Research Council (CSIC), particularly its prestigious Institute of Oceanography in Madrid (IEO-Madrid), operate at the forefront of Mediterranean basin research. The proximity to policymakers within the Ministry for Ecological Transition and Demographic Challenge (MITECO) offers an unparalleled opportunity to translate scientific findings into impactful conservation strategies—a critical need given Spain’s status as a major player in European marine environmental governance and its commitment to the UN Sustainable Development Goal 14 (Life Below Water).</w:t>
      </w:r>
    </w:p>
    <w:p>
      <w:pPr>
        <w:pStyle w:val="BodyText"/>
      </w:pPr>
      <w:r>
        <w:t xml:space="preserve">My research during my Master’s project, investigating the impacts of changing wind patterns on nutrient fluxes in the Gulf of Cadiz using high-resolution numerical models, directly aligns with ongoing IEO-Madrid initiatives. I recognize that Madrid is not just a location for marine scientists; it is a nexus where field observations from Spain’s coasts converge with satellite data, modeling expertise, and policy frameworks to address continental-scale challenges like ocean acidification and biodiversity loss in the Mediterranean. As an emerging Oceanographer, I am eager to contribute my skills in data analysis (Python, R), remote sensing interpretation (using Copernicus Marine Service data), and field sampling protocols directly within this dynamic ecosystem of knowledge production.</w:t>
      </w:r>
    </w:p>
    <w:p>
      <w:pPr>
        <w:pStyle w:val="BodyText"/>
      </w:pPr>
      <w:r>
        <w:t xml:space="preserve">My motivation extends beyond scientific curiosity; it is driven by a sense of urgency. The Mediterranean Sea, a biodiversity hotspot experiencing warming at twice the global average rate, demands immediate attention from dedicated professionals. Having witnessed firsthand the effects of warming waters on local marine communities during fieldwork in the Balearics, I am committed to applying my expertise toward solutions that protect vulnerable ecosystems and support sustainable fisheries—critical economic sectors for coastal Spain. Madrid’s position within Europe’s political and scientific landscape provides an ideal springboard for influencing regional strategies, such as the implementation of Marine Protected Areas (MPAs) across Spanish waters, which are vital for recovery.</w:t>
      </w:r>
    </w:p>
    <w:p>
      <w:pPr>
        <w:pStyle w:val="BodyText"/>
      </w:pPr>
      <w:r>
        <w:t xml:space="preserve">My practical experience further equips me for this role. I have worked collaboratively with international teams on EU-funded projects like "Mediterranean Blue Economy," requiring precise data collection, report writing in English and Spanish, and effective communication of complex scientific findings to diverse stakeholders—including local fishermen and environmental NGOs. This experience honed my ability to bridge the gap between laboratory research and real-world application—a skill I aim to leverage within Madrid’s interdisciplinary marine science community. I am fluent in Spanish (C1 level) with a working knowledge of Catalan, ensuring seamless integration into Spain’s academic and professional environment.</w:t>
      </w:r>
    </w:p>
    <w:p>
      <w:pPr>
        <w:pStyle w:val="BodyText"/>
      </w:pPr>
      <w:r>
        <w:t xml:space="preserve">I understand that becoming an effective Oceanographer requires more than technical skills; it demands cultural sensitivity and commitment to the specific challenges facing Spain. The rich maritime history of cities like Cadiz and Barcelona, combined with Madrid’s modern research infrastructure, creates a unique context where tradition meets innovation. I am not merely seeking a job in Spain Madrid; I am seeking to become an integral part of its marine science legacy—a legacy built on centuries of Spanish exploration and now focused on sustainable stewardship.</w:t>
      </w:r>
    </w:p>
    <w:p>
      <w:pPr>
        <w:pStyle w:val="BodyText"/>
      </w:pPr>
      <w:r>
        <w:t xml:space="preserve">My ultimate goal is clear: to advance as an Oceanographer whose research directly informs evidence-based conservation policies for the Mediterranean Sea, working from the strategic vantage point offered by Madrid. I am eager to contribute my analytical rigor, field experience, and deep passion for marine ecosystems to your institution’s mission. Spain Madrid represents not just a location but the vital hub where scientific knowledge transforms into tangible action for our oceans’ future. I am prepared to bring my dedication, skills, and unwavering commitment to this crucial work forward in the heart of Spain’s research capital.</w:t>
      </w:r>
    </w:p>
    <w:p>
      <w:pPr>
        <w:pStyle w:val="BodyText"/>
      </w:pPr>
      <w:r>
        <w:t xml:space="preserve">Thank you for considering my application as an Oceanographer ready to contribute meaningfully to marine science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Spain Madrid</dc:title>
  <dc:creator/>
  <dc:language>en</dc:language>
  <cp:keywords/>
  <dcterms:created xsi:type="dcterms:W3CDTF">2026-04-25T21:07:50Z</dcterms:created>
  <dcterms:modified xsi:type="dcterms:W3CDTF">2026-04-25T21:07:50Z</dcterms:modified>
</cp:coreProperties>
</file>

<file path=docProps/custom.xml><?xml version="1.0" encoding="utf-8"?>
<Properties xmlns="http://schemas.openxmlformats.org/officeDocument/2006/custom-properties" xmlns:vt="http://schemas.openxmlformats.org/officeDocument/2006/docPropsVTypes"/>
</file>