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p>
    <w:bookmarkStart w:id="20" w:name="X9089469498379624a5d0296d12ecb707e5b3f3e"/>
    <w:p>
      <w:pPr>
        <w:pStyle w:val="Heading1"/>
      </w:pPr>
      <w:r>
        <w:t xml:space="preserve">Personal Statement for Optometrist Position in Zimbabwe Harare</w:t>
      </w:r>
    </w:p>
    <w:p>
      <w:pPr>
        <w:pStyle w:val="FirstParagraph"/>
      </w:pPr>
      <w:r>
        <w:t xml:space="preserve">As a dedicated and compassionate healthcare professional, I am writing this Personal Statement to formally express my profound commitment to pursuing an Optometrist career within the vibrant community of Zimbabwe Harare. My journey toward becoming an Optometrist has been deeply influenced by the critical need for accessible eye care services in urban centers like Harare, where socioeconomic barriers often prevent residents from receiving timely vision assessments and treatment. This Personal Statement outlines my academic foundation, clinical experiences, cultural understanding of Zimbabwean communities, and unwavering dedication to advancing eye health in this dynamic capital city.</w:t>
      </w:r>
    </w:p>
    <w:p>
      <w:pPr>
        <w:pStyle w:val="BodyText"/>
      </w:pPr>
      <w:r>
        <w:t xml:space="preserve">My academic path began with a Bachelor of Science in Vision Science at the University of Cape Town, where I immersed myself in courses covering ocular anatomy, optical physics, and clinical diagnostics. During my undergraduate studies, I volunteered at community health clinics serving low-income neighborhoods—a revelation that ignited my passion for optometric service delivery in resource-limited settings. This experience was pivotal as I witnessed firsthand how preventable vision loss impacted students' educational outcomes and elderly citizens' quality of life across Harare's informal settlements. The stark reality of Harare residents traveling hours to access basic eye examinations cemented my resolve to become an Optometrist who actively serves within Zimbabwean communities rather than merely practicing in clinical settings.</w:t>
      </w:r>
    </w:p>
    <w:p>
      <w:pPr>
        <w:pStyle w:val="BodyText"/>
      </w:pPr>
      <w:r>
        <w:t xml:space="preserve">My professional development deepened through a supervised internship at the Harare Eye Care Clinic, where I collaborated with ophthalmologists to manage complex cases while conducting community screenings in Chitungwiza and Mbare. This immersive experience allowed me to understand the unique challenges facing Zimbabwe Harare: an aging population with rising rates of diabetic retinopathy, children with uncorrected refractive errors affecting school performance, and limited access to low-cost spectacles for working-class families. During a three-month outreach program at a primary school in Highfield, I screened 150 children and fitted 87 pairs of glasses—a moment that crystallized my purpose. Seeing young students suddenly able to read the classroom board transformed my perspective from academic interest to lifelong mission.</w:t>
      </w:r>
    </w:p>
    <w:p>
      <w:pPr>
        <w:pStyle w:val="BodyText"/>
      </w:pPr>
      <w:r>
        <w:t xml:space="preserve">What sets me apart as an Optometrist is my culturally attuned approach to patient care. Having grown up in a Zimbabwean household in Harare’s suburbs, I understand the importance of integrating traditional health beliefs with modern optometric practices. For instance, I learned that many elders initially distrust Western eye exams due to cultural narratives around "spiritual blindness," so I now incorporate gentle conversations about family eye health history before examinations. This sensitivity reduced patient anxiety by 40% during my internship, as validated by our clinic’s feedback system. Furthermore, my fluency in Shona and Ndebele allows me to build trust beyond language barriers—crucial when explaining glaucoma management to elderly patients who may fear surgery due to cultural stigmas.</w:t>
      </w:r>
    </w:p>
    <w:p>
      <w:pPr>
        <w:pStyle w:val="BodyText"/>
      </w:pPr>
      <w:r>
        <w:t xml:space="preserve">Zimbabwe Harare demands an Optometrist who champions preventive care over reactive treatment. My vision aligns with the Ministry of Health’s "Vision 2030" strategy, which prioritizes reducing avoidable blindness through community-based services. I have developed a proposal for mobile optometry units targeting Harare’s peri-urban areas like Budiriro, where infrastructure gaps prevent regular eye care access. This initiative would partner with local clinics and NGOs like the Zimbabwe National Eye Care Program to deliver screenings, distribute donated spectacles, and educate communities on hygiene practices preventing trachoma—addressing a leading cause of blindness in rural Zimbabwe that increasingly affects Harare’s migrant populations.</w:t>
      </w:r>
    </w:p>
    <w:p>
      <w:pPr>
        <w:pStyle w:val="BodyText"/>
      </w:pPr>
      <w:r>
        <w:t xml:space="preserve">My clinical competencies reflect rigorous training across the full scope of optometric practice. I am proficient in comprehensive eye examinations, contact lens fittings for complex corneal conditions, and managing ocular diseases like cataracts and macular degeneration using portable diagnostic tools suitable for Harare’s settings. During my final year at the University of Zimbabwe College of Health Sciences, I conducted research on refractive error prevalence among Harare’s university students—finding 62% had uncorrected vision issues that impaired academic performance. This study informed a campus health partnership now distributing free basic eye exams to 1,200 students annually. Such initiatives demonstrate my commitment to translating clinical skills into community impact.</w:t>
      </w:r>
    </w:p>
    <w:p>
      <w:pPr>
        <w:pStyle w:val="BodyText"/>
      </w:pPr>
      <w:r>
        <w:t xml:space="preserve">As an Optometrist in Zimbabwe Harare, I recognize that healthcare extends beyond the clinic. I actively participate in the Harare Urban Health Forum, collaborating with pharmacists and community health workers to address barriers like transportation costs for follow-up appointments. Recently, I helped establish a patient support network where local taxi operators offer discounted rides to eye care facilities—a solution born from conversations with patients who cited distance as their primary treatment obstacle. This grassroots innovation embodies my belief that sustainable eye health requires listening to the communities we serve.</w:t>
      </w:r>
    </w:p>
    <w:p>
      <w:pPr>
        <w:pStyle w:val="BodyText"/>
      </w:pPr>
      <w:r>
        <w:t xml:space="preserve">My motivation transcends professional fulfillment—it is rooted in Zimbabwean values of</w:t>
      </w:r>
      <w:r>
        <w:t xml:space="preserve"> </w:t>
      </w:r>
      <w:r>
        <w:rPr>
          <w:iCs/>
          <w:i/>
        </w:rPr>
        <w:t xml:space="preserve">Ubuntu</w:t>
      </w:r>
      <w:r>
        <w:t xml:space="preserve"> </w:t>
      </w:r>
      <w:r>
        <w:t xml:space="preserve">("I am because we are"). In Harare, where communal well-being is paramount, an Optometrist’s role isn’t just about correcting vision but restoring dignity and opportunity. Whether counseling a mother on infant eye screenings or training youth volunteers for community outreach, I see each interaction as part of a larger mission to build a Harare where no child struggles in the classroom due to uncorrected vision. This Personal Statement is not merely an application; it is my pledge to become an Optometrist who actively shapes Zimbabwe Harare’s eye health future through compassion, cultural humility, and evidence-based practice.</w:t>
      </w:r>
    </w:p>
    <w:p>
      <w:pPr>
        <w:pStyle w:val="BodyText"/>
      </w:pPr>
      <w:r>
        <w:t xml:space="preserve">I am eager to bring my clinical expertise, community-centered approach, and deep understanding of Harare’s unique healthcare landscape to your esteemed institution. Together with fellow optometrists in Zimbabwe Harare, I aim to transform eye care from a privilege into a fundamental right for all citizens. Thank you for considering my application as I seek to contribute meaningfully to the vision of a healthier Zimbabwe.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dc:title>
  <dc:creator/>
  <dc:language>en</dc:language>
  <cp:keywords/>
  <dcterms:created xsi:type="dcterms:W3CDTF">2025-12-07T16:07:08Z</dcterms:created>
  <dcterms:modified xsi:type="dcterms:W3CDTF">2025-12-07T16:07:08Z</dcterms:modified>
</cp:coreProperties>
</file>

<file path=docProps/custom.xml><?xml version="1.0" encoding="utf-8"?>
<Properties xmlns="http://schemas.openxmlformats.org/officeDocument/2006/custom-properties" xmlns:vt="http://schemas.openxmlformats.org/officeDocument/2006/docPropsVTypes"/>
</file>