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Orthodontist</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32b4d417b3f465f96898ac23a0d8866c9caca74"/>
    <w:p>
      <w:pPr>
        <w:pStyle w:val="Heading1"/>
      </w:pPr>
      <w:r>
        <w:t xml:space="preserve">Personal Statement: Commitment to Excellence in Orthodontic Care for the Wellington Community</w:t>
      </w:r>
    </w:p>
    <w:p>
      <w:pPr>
        <w:pStyle w:val="FirstParagraph"/>
      </w:pPr>
      <w:r>
        <w:t xml:space="preserve">This Personal Statement outlines my dedicated journey toward becoming a compassionate and skilled Orthodontist committed to serving the unique dental health needs of New Zealand Wellington. As an aspiring orthodontic specialist, I have meticulously prepared myself through rigorous academic training, hands-on clinical experience, and a profound understanding of the cultural and social fabric that defines our vibrant capital city. My goal is not merely to practice orthodontics but to actively contribute to improving oral health outcomes for children, adolescents, and adults across Wellington's diverse communities.</w:t>
      </w:r>
    </w:p>
    <w:p>
      <w:pPr>
        <w:pStyle w:val="BodyText"/>
      </w:pPr>
      <w:r>
        <w:t xml:space="preserve">My passion for orthodontics was ignited during my undergraduate studies at the University of Otago Dental School, where I gained a deep appreciation for the transformative power of aligned smiles. This interest solidified during my postgraduate orthodontic residency at the University of Auckland, where I mastered advanced techniques in treatment planning, biomechanics, and interdisciplinary care. Throughout my training, I consistently prioritized patient-centered approaches—recognizing that effective orthodontics is not solely about straight teeth but about enhancing confidence, function, and overall well-being. This philosophy aligns seamlessly with the values of New Zealand's healthcare system and the community-focused ethos of Wellington.</w:t>
      </w:r>
    </w:p>
    <w:p>
      <w:pPr>
        <w:pStyle w:val="BodyText"/>
      </w:pPr>
      <w:r>
        <w:t xml:space="preserve">What sets my application apart is my intentional focus on understanding the specific needs of Wellington residents. Living in this dynamic city has shown me how geography, culture, and lifestyle uniquely shape dental care accessibility. For instance, I have volunteered with local organisations such as "Smiles for Kids" at Wellington East Community Health Centre, providing free consultations to children in low-income suburbs like Newtown and Johnsonville. This experience revealed the significant barriers families face in accessing timely orthodontic care—factors including cost, transportation challenges across the hilly cityscape, and cultural communication gaps. As an Orthodontist committed to equitable care, I am dedicated to developing solutions tailored for Wellington’s communities, whether through flexible appointment scheduling at suburban clinics or collaborating with local schools on oral health education programs.</w:t>
      </w:r>
    </w:p>
    <w:p>
      <w:pPr>
        <w:pStyle w:val="BodyText"/>
      </w:pPr>
      <w:r>
        <w:t xml:space="preserve">Furthermore, I deeply respect and integrate Māori health principles (*Te Whare Tapa Whā*) into my practice. In New Zealand Wellington, where the Māori population is significant and growing—particularly in areas like Te Aro and Pukekawa—I believe orthodontic care must be culturally safe. My training included working with a kaupapa Māori dental team in Porirua, learning to incorporate *whakapapa* (genealogy) discussions into treatment planning and ensuring my practice space reflects the values of *hauora* (holistic well-being). I actively engage with Te Pūtahitanga o te Reo Māori to improve my te reo Māori vocabulary for patient communication, understanding that trust is foundational in our healthcare relationships. This commitment extends to Pacific Island communities in Wellington’s suburbs like Petone and Karori, where I have participated in health fairs addressing specific dental needs prevalent among these populations.</w:t>
      </w:r>
    </w:p>
    <w:p>
      <w:pPr>
        <w:pStyle w:val="BodyText"/>
      </w:pPr>
      <w:r>
        <w:t xml:space="preserve">As an Orthodontist, I also recognize the importance of embracing technology to serve Wellington effectively. The city’s tech-savvy population embraces digital innovation, so I am proficient in utilizing 3D imaging (CBCT), clear aligner systems like Invisalign, and telehealth platforms for follow-up consultations—especially beneficial for patients in remote parts of the Hutt Valley or Kāpiti Coast. However, technology must never replace human connection; I prioritize building rapport through face-to-face interactions during initial assessments, ensuring each patient feels heard and valued in my practice.</w:t>
      </w:r>
    </w:p>
    <w:p>
      <w:pPr>
        <w:pStyle w:val="BodyText"/>
      </w:pPr>
      <w:r>
        <w:t xml:space="preserve">New Zealand Wellington’s distinct environment—from its coastal beauty to its bustling urban energy—has shaped my professional identity. I understand that Wellingtonians often juggle demanding careers, environmental challenges (like high wind levels affecting appliance wear), and a strong desire for work-life balance. My practice will reflect this reality by offering after-hours appointments, efficient scheduling to minimize time off work or school, and practical advice on maintaining orthodontic appliances during active lifestyles. Whether a student preparing for exams in the CBD or a working parent in Upper Hutt, I aim to provide seamless care that fits their Wellington rhythm.</w:t>
      </w:r>
    </w:p>
    <w:p>
      <w:pPr>
        <w:pStyle w:val="BodyText"/>
      </w:pPr>
      <w:r>
        <w:t xml:space="preserve">I am eager to contribute my clinical expertise, cultural sensitivity, and community-oriented mindset to an orthodontic practice within New Zealand Wellington. My training has prepared me not just to diagnose malocclusions or design treatment plans but to become a trusted healthcare partner for families navigating the complexities of orthodontic care. I have actively sought out opportunities that align with the city’s spirit of innovation and inclusivity, such as mentoring dental students at Victoria University of Wellington’s School of Health Sciences and collaborating with the Wellington City Council on oral health initiatives targeting youth.</w:t>
      </w:r>
    </w:p>
    <w:p>
      <w:pPr>
        <w:pStyle w:val="BodyText"/>
      </w:pPr>
      <w:r>
        <w:t xml:space="preserve">Importantly, I am fully committed to upholding New Zealand Dental Council standards and maintaining ongoing professional development. I regularly attend workshops hosted by the New Zealand Association of Orthodontists (NZAO) and participate in research projects focused on orthodontic outcomes in diverse populations—a commitment directly relevant to Wellington’s multicultural demographics. As an Orthodontist, I view continuous learning as essential to delivering safe, effective care that meets evolving community needs.</w:t>
      </w:r>
    </w:p>
    <w:p>
      <w:pPr>
        <w:pStyle w:val="BodyText"/>
      </w:pPr>
      <w:r>
        <w:t xml:space="preserve">In conclusion, this Personal Statement reflects my unwavering dedication to excellence in orthodontics within the specific context of New Zealand Wellington. I am not merely seeking a position; I am committed to building a meaningful career rooted in service, respect for Te Tiriti o Waitangi, and partnership with the people of Wellington. My vision is to help transform smiles across the region—creating lasting confidence and health for every individual, from the urban centers of Thorndon to the coastal suburbs of Miramar. I am ready to bring my passion, skills, and cultural awareness to your team and contribute positively to oral health in our beautiful city.</w:t>
      </w:r>
    </w:p>
    <w:p>
      <w:pPr>
        <w:pStyle w:val="BodyText"/>
      </w:pPr>
      <w:r>
        <w:t xml:space="preserve">Thank you for considering my application. I look forward to discussing how I can support your practice’s mission in serving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Orthodontist Application for Wellington, New Zealand</dc:title>
  <dc:creator/>
  <dc:language>en</dc:language>
  <cp:keywords/>
  <dcterms:created xsi:type="dcterms:W3CDTF">2026-07-24T00:26:18Z</dcterms:created>
  <dcterms:modified xsi:type="dcterms:W3CDTF">2026-07-24T00:26:18Z</dcterms:modified>
</cp:coreProperties>
</file>

<file path=docProps/custom.xml><?xml version="1.0" encoding="utf-8"?>
<Properties xmlns="http://schemas.openxmlformats.org/officeDocument/2006/custom-properties" xmlns:vt="http://schemas.openxmlformats.org/officeDocument/2006/docPropsVTypes"/>
</file>