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0c451afd13a381400f2125eae93f06b38056069"/>
    <w:p>
      <w:pPr>
        <w:pStyle w:val="Heading1"/>
      </w:pPr>
      <w:r>
        <w:t xml:space="preserve">Personal Statement: Dedicated Paramedic Professional for Queensland Ambulance Service in Brisbane, Australia</w:t>
      </w:r>
    </w:p>
    <w:p>
      <w:pPr>
        <w:pStyle w:val="FirstParagraph"/>
      </w:pPr>
      <w:r>
        <w:t xml:space="preserve">The decision to pursue a career as a Paramedic is not merely a professional choice but a profound commitment to service deeply rooted in my understanding of the unique healthcare challenges and vibrant community spirit of Australia, specifically Brisbane. This Personal Statement articulates my unwavering dedication to delivering exceptional pre-hospital emergency care within the dynamic environment of Brisbane, Queensland. My aspiration is to become an integral part of the Queensland Ambulance Service (QAS), contributing significantly to the health and safety of residents across this thriving city and its surrounding regions.</w:t>
      </w:r>
    </w:p>
    <w:p>
      <w:pPr>
        <w:pStyle w:val="BodyText"/>
      </w:pPr>
      <w:r>
        <w:t xml:space="preserve">My journey towards becoming a qualified Paramedic was driven by a desire to make tangible, life-saving differences in critical moments. I completed my Bachelor of Emergency Health at Queensland University of Technology (QUT), where I immersed myself in rigorous academic study and practical clinical placements across diverse settings – including the bustling emergency departments of Brisbane's major hospitals like the Royal Brisbane and Women’s Hospital (RBWH) and the unique challenges of rural ambulance services within the South East Queensland catchment. This education provided not only a strong foundation in advanced medical knowledge but also an essential understanding of Australian healthcare standards, particularly those governing emergency response within Queensland. I gained invaluable experience navigating complex patient scenarios, from acute cardiac events during Brisbane's intense summer heatwaves to managing multi-vehicle collisions on the Pacific Motorway – all while adhering strictly to the National Ambulance Accreditation Panel (NAAP) and Queensland Ambulance Service protocols. Understanding that effective care in Australia Brisbane requires cultural sensitivity, I actively participated in workshops focused on providing equitable care for our diverse population, including Indigenous communities and culturally and linguistically diverse (CALD) groups prevalent across Brisbane suburbs like Logan, Caboolture, and the City Centre.</w:t>
      </w:r>
    </w:p>
    <w:p>
      <w:pPr>
        <w:pStyle w:val="BodyText"/>
      </w:pPr>
      <w:r>
        <w:t xml:space="preserve">My hands-on experience during my clinical placements solidified my passion for the Paramedic role within Brisbane's specific context. I recall a particularly challenging shift in the inner-city area during a large music festival at Suncorp Stadium. The scene involved multiple casualties requiring rapid triage and treatment under significant time pressure, simulating the high-stress environments common during Brisbane events or natural disasters like floods that can impact areas such as Ipswich and Springfield. My ability to remain calm, prioritise effectively using the Australian Triage Scale (ATS), administer appropriate interventions swiftly, and communicate clearly with both patients experiencing distress and other emergency services was crucial. This experience highlighted the paramount importance of not just medical skill, but also excellent communication, teamwork, and cultural awareness – qualities I know are fundamental to success as a Paramedic in Australia Brisbane. I understand that every patient interaction is an opportunity to alleviate fear and build trust within our community.</w:t>
      </w:r>
    </w:p>
    <w:p>
      <w:pPr>
        <w:pStyle w:val="BodyText"/>
      </w:pPr>
      <w:r>
        <w:t xml:space="preserve">Brisbane's unique characteristics significantly shape the role of a Paramedic. The city's subtropical climate, with its intense heat and humidity, necessitates specific protocols for managing heat-related illnesses – a common occurrence during Brisbane summers that places significant demand on emergency services. Furthermore, the city’s expansive geography, encompassing urban centres like Brisbane City and suburbs stretching to Moreton Bay islands and the Scenic Rim, requires paramedics to be adaptable in response times and resource management. I am keenly aware of QAS's strategic focus on community health initiatives, such as Falls Prevention programs in aged care facilities across Brisbane or mental health first aid training for communities in regions like Redland City. I actively seek opportunities to contribute beyond the immediate emergency call, aligning with the evolving role of Paramedics as vital public health contributors within Australia Brisbane.</w:t>
      </w:r>
    </w:p>
    <w:p>
      <w:pPr>
        <w:pStyle w:val="BodyText"/>
      </w:pPr>
      <w:r>
        <w:t xml:space="preserve">My professional ethos is defined by integrity, compassion, and a relentless commitment to continuous learning – principles that resonate deeply with the values of Queensland Ambulance Service. I am proficient in all standard QAS clinical skills, including advanced airway management, cardiac care (ECG interpretation), trauma care for complex injuries common on Brisbane roads, and pharmacology specific to Australian guidelines. I hold current AHPRA registration as a Paramedic and maintain full First Aid certification alongside mandatory Queensland-specific training. I am also committed to the ongoing professional development required within Australia's evolving emergency healthcare landscape, regularly attending QAS workshops and staying abreast of new clinical guidelines.</w:t>
      </w:r>
    </w:p>
    <w:p>
      <w:pPr>
        <w:pStyle w:val="BodyText"/>
      </w:pPr>
      <w:r>
        <w:t xml:space="preserve">Ultimately, my ambition is to serve with distinction as a Paramedic within the Queensland Ambulance Service in Brisbane. I am eager to apply my skills, knowledge, and genuine passion for community health in a city that thrives on resilience and diversity. I am not just seeking a job; I am committed to becoming part of Brisbane's emergency response family, contributing to its safety, well-being, and the very fabric of life for its residents. The opportunity to work within Australia Brisbane's dynamic healthcare system, supporting the people who live here through their most vulnerable moments, is a profound privilege I am eager to embrace. I am confident that my dedication, clinical competence, cultural awareness, and deep understanding of Brisbane's unique emergency care demands make me a strong candidate ready to contribute positively from day one.</w:t>
      </w:r>
    </w:p>
    <w:p>
      <w:pPr>
        <w:pStyle w:val="BodyText"/>
      </w:pPr>
      <w:r>
        <w:t xml:space="preserve">I respectfully submit this Personal Statement as testament to my sincere commitment and readiness to serve the people of Brisbane as a dedicated Paramedic within the Queensland Ambulance Service. I am excited about the prospect of contributing to Australia's frontline healthcare and making a meaningful difference in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Brisbane, Australia</dc:title>
  <dc:creator/>
  <dc:language>en</dc:language>
  <cp:keywords/>
  <dcterms:created xsi:type="dcterms:W3CDTF">2026-07-18T21:54:50Z</dcterms:created>
  <dcterms:modified xsi:type="dcterms:W3CDTF">2026-07-18T21:54:50Z</dcterms:modified>
</cp:coreProperties>
</file>

<file path=docProps/custom.xml><?xml version="1.0" encoding="utf-8"?>
<Properties xmlns="http://schemas.openxmlformats.org/officeDocument/2006/custom-properties" xmlns:vt="http://schemas.openxmlformats.org/officeDocument/2006/docPropsVTypes"/>
</file>