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6a9025bf85b48f5795e228037ac48a130344ecf"/>
    <w:p>
      <w:pPr>
        <w:pStyle w:val="Heading1"/>
      </w:pPr>
      <w:r>
        <w:t xml:space="preserve">Personal Statement: Commitment to Excellence in Emergency Medical Services within Belgium Brussels</w:t>
      </w:r>
    </w:p>
    <w:p>
      <w:pPr>
        <w:pStyle w:val="FirstParagraph"/>
      </w:pPr>
      <w:r>
        <w:t xml:space="preserve">As a dedicated and compassionate Paramedic with over five years of progressive clinical experience across diverse urban settings, I am writing to express my profound enthusiasm for contributing to the emergency medical services (EMS) landscape of Belgium Brussels. This Personal Statement articulates my professional journey, alignment with Belgian healthcare values, and unwavering commitment to serving the multicultural community of Brussels through the highest standards of paramedic care.</w:t>
      </w:r>
    </w:p>
    <w:p>
      <w:pPr>
        <w:pStyle w:val="BodyText"/>
      </w:pPr>
      <w:r>
        <w:t xml:space="preserve">My decision to pursue a career as a Paramedic was forged during my early exposure to emergency response in my home country. Witnessing how skilled professionals provided not only critical medical intervention but also emotional support during moments of profound vulnerability ignited my passion. However, it was my subsequent immersion in European healthcare systems – particularly through clinical rotations across the Netherlands and Germany – that crystallized my aspiration to serve within Belgium Brussels. I recognized that Brussels, as the political and cultural heart of Europe, demands a unique blend of technical excellence, cultural sensitivity, and adaptability from its frontline emergency responders. The complex tapestry of nationalities, languages (French, Dutch, English), and urgent medical needs in this capital city presents both a significant challenge and an unparalleled opportunity to make a tangible difference.</w:t>
      </w:r>
    </w:p>
    <w:p>
      <w:pPr>
        <w:pStyle w:val="BodyText"/>
      </w:pPr>
      <w:r>
        <w:t xml:space="preserve">My professional foundation is built upon rigorous academic training followed by hands-on clinical practice. I hold a nationally accredited Paramedic qualification with specialized certifications in Advanced Cardiac Life Support (ACLS), Pediatric Advanced Life Support (PALS), and Pre-Hospital Trauma Life Support (PHTLS). Crucially, I have proactively undertaken additional coursework focused on the Belgian EMS framework, including the specific protocols governing SAMU (Service d'Aide Médicale Urgente) operations. Understanding Belgium's integrated emergency response system, which emphasizes rapid mobilization via SOS 112 and seamless coordination with hospitals like Erasme or UZ Brussels, is fundamental to my approach. I am committed to adhering strictly to Belgian medical directives and the European Resuscitation Council guidelines as implemented locally.</w:t>
      </w:r>
    </w:p>
    <w:p>
      <w:pPr>
        <w:pStyle w:val="BodyText"/>
      </w:pPr>
      <w:r>
        <w:t xml:space="preserve">Language proficiency is non-negotiable for effective service in Brussels. I possess fluent French (C1 level), essential for direct patient communication, documentation, and collaboration with local healthcare teams. My professional English skills (C1) enable clear communication with the international community prevalent across the European Quarter and alongside multinational colleagues. While my Dutch is conversational (B1), I am actively pursuing intensive courses to achieve functional proficiency, recognizing its importance in serving Brussels' Flemish-speaking population and fulfilling Belgian legal requirements for healthcare professionals working in Bruxelles-Capitale. This linguistic dedication reflects my respect for the city's bilingual reality and ensures I can connect authentically with all patients.</w:t>
      </w:r>
    </w:p>
    <w:p>
      <w:pPr>
        <w:pStyle w:val="BodyText"/>
      </w:pPr>
      <w:r>
        <w:t xml:space="preserve">My experience preparing me for the unique demands of Brussels is deeply relevant. In a previous role supporting EMS operations during large international conferences (such as those at the EU Commission headquarters), I managed complex, high-stress scenarios involving multilingual patients, including diplomatic personnel and visitors experiencing cardiac events or acute trauma amidst bustling urban environments. This required not only rapid clinical assessment but also cultural awareness – understanding that fear of medical procedures might be amplified by language barriers or unfamiliar healthcare systems. I developed strategies to provide calm, clear instructions and reassurance using simple language, gestures, and available translation resources, always prioritizing patient dignity. I understand that in Brussels, a Paramedic is often the first point of contact for individuals experiencing crisis far from home; my role extends beyond medical treatment to encompass compassionate human connection.</w:t>
      </w:r>
    </w:p>
    <w:p>
      <w:pPr>
        <w:pStyle w:val="BodyText"/>
      </w:pPr>
      <w:r>
        <w:t xml:space="preserve">Belgium’s commitment to universal healthcare access deeply resonates with my professional ethos. The Belgian model, emphasizing equitable care regardless of nationality or socioeconomic status, aligns perfectly with my belief in the fundamental right to quality emergency medicine. I am eager to contribute within this framework, supporting initiatives that promote health equity across Brussels' diverse districts – from the historic center of Saint-Gilles to the cosmopolitan neighborhoods near Schuman and Parc de Bruxelles. My experience working with community health outreach teams has honed my ability to identify vulnerable populations and advocate for their needs, skills I am ready to apply within the Belgian context.</w:t>
      </w:r>
    </w:p>
    <w:p>
      <w:pPr>
        <w:pStyle w:val="BodyText"/>
      </w:pPr>
      <w:r>
        <w:t xml:space="preserve">What truly drives me is the opportunity to integrate fully into the dynamic EMS community of Brussels. I have studied the structure of services like Bruxelles-Enfants, Véhicule de Secours et d'Urgence (VSU), and their collaboration with fire departments. I am keen to learn from experienced colleagues and contribute fresh perspectives on trauma management, mental health crises – an increasing focus in urban EMS – and pandemic preparedness. The collaborative spirit of the Belgian SAMU model, where paramedics work closely with physicians via telemedicine during critical calls, is a system I actively seek to engage with as a proactive team member.</w:t>
      </w:r>
    </w:p>
    <w:p>
      <w:pPr>
        <w:pStyle w:val="BodyText"/>
      </w:pPr>
      <w:r>
        <w:t xml:space="preserve">In conclusion, my professional identity as a Paramedic is defined by clinical competence, cultural humility, and an unshakeable commitment to patient-centered care. Belgium Brussels represents the ideal environment where these values converge with the challenges and rewards of providing emergency medicine in one of Europe's most vibrant and complex capitals. I am not merely applying for a position; I am seeking to become a valued member of the dedicated professionals who form the backbone of medical emergency response in this city. My Personal Statement reflects my deep respect for Belgian healthcare traditions, my preparedness to embrace its specific demands, and my absolute dedication to serving the people of Belgium Brussels with skill, compassion, and unwavering professionalism. I am ready to contribute immediately and grow within your esteemed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Belgium Brussels</dc:title>
  <dc:creator/>
  <dc:language>en</dc:language>
  <cp:keywords/>
  <dcterms:created xsi:type="dcterms:W3CDTF">2026-07-18T16:11:20Z</dcterms:created>
  <dcterms:modified xsi:type="dcterms:W3CDTF">2026-07-18T16:11:20Z</dcterms:modified>
</cp:coreProperties>
</file>

<file path=docProps/custom.xml><?xml version="1.0" encoding="utf-8"?>
<Properties xmlns="http://schemas.openxmlformats.org/officeDocument/2006/custom-properties" xmlns:vt="http://schemas.openxmlformats.org/officeDocument/2006/docPropsVTypes"/>
</file>