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for</w:t>
      </w:r>
      <w:r>
        <w:t xml:space="preserve"> </w:t>
      </w:r>
      <w:r>
        <w:t xml:space="preserve">Egypt</w:t>
      </w:r>
      <w:r>
        <w:t xml:space="preserve"> </w:t>
      </w:r>
      <w:r>
        <w:t xml:space="preserve">Cairo</w:t>
      </w:r>
    </w:p>
    <w:bookmarkStart w:id="20" w:name="X17187b1a991c712c48296055def84d49f805ca6"/>
    <w:p>
      <w:pPr>
        <w:pStyle w:val="Heading1"/>
      </w:pPr>
      <w:r>
        <w:t xml:space="preserve">Personal Statement for Paramedic Position in Egypt Cairo</w:t>
      </w:r>
    </w:p>
    <w:p>
      <w:pPr>
        <w:pStyle w:val="FirstParagraph"/>
      </w:pPr>
      <w:r>
        <w:t xml:space="preserve">As a dedicated and skilled emergency medical professional with a profound commitment to serving the community, I present this Personal Statement to express my unwavering dedication to advancing emergency medical services within the vibrant and demanding landscape of Egypt Cairo. My journey as a Paramedic has been deeply rooted in understanding the unique healthcare challenges of this bustling metropolis, where every day presents new opportunities to make a tangible difference in lives affected by trauma, acute illness, and emergencies. I am not merely seeking employment; I am eager to contribute meaningfully to Egypt's evolving pre-hospital care system within Cairo’s dynamic urban environment.</w:t>
      </w:r>
    </w:p>
    <w:p>
      <w:pPr>
        <w:pStyle w:val="BodyText"/>
      </w:pPr>
      <w:r>
        <w:t xml:space="preserve">My formal training as a Paramedic was completed at the esteemed Cairo University Faculty of Medicine, where I immersed myself in both theoretical rigor and practical application aligned with the Egyptian Ministry of Health’s stringent standards. During my clinical rotations across major hospitals like Kasr Al Ainy and El Sayed Zaki Hospital, I gained invaluable experience managing high-acuity cases typical to Cairo's dense population. I learned to navigate complex scenarios—from multi-vehicle collisions on the Tahrir Square ring roads and acute respiratory distress during extreme summer heatwaves to managing diabetic emergencies amidst Cairo’s bustling street markets. These experiences taught me that effective emergency care in Egypt Cairo demands not only clinical excellence but also cultural intelligence, patience, and the ability to operate under significant time pressure within a resource-conscious framework.</w:t>
      </w:r>
    </w:p>
    <w:p>
      <w:pPr>
        <w:pStyle w:val="BodyText"/>
      </w:pPr>
      <w:r>
        <w:t xml:space="preserve">What distinguishes my approach as a Paramedic is my deep integration with the local context of Egypt Cairo. I have volunteered extensively with the Egyptian Red Crescent Society’s mobile units across districts like Nasr City and Mohandiseen, where I encountered diverse patient populations—from elderly residents managing chronic conditions in crowded neighborhoods to young workers injured during construction in industrial zones. This exposure fostered a nuanced understanding of how cultural norms influence patient interaction; for instance, recognizing the importance of gender-sensitive care during emergency transport or communicating effectively with families who may be navigating healthcare systems for the first time. I have also participated in community outreach programs teaching basic CPR and first aid to residents in underserved neighborhoods like Imbaba, directly contributing to public health awareness—a critical step toward strengthening Egypt’s emergency response network from the ground up.</w:t>
      </w:r>
    </w:p>
    <w:p>
      <w:pPr>
        <w:pStyle w:val="BodyText"/>
      </w:pPr>
      <w:r>
        <w:t xml:space="preserve">My Personal Statement reflects a career choice deeply intertwined with Cairo’s heartbeat: I believe that exceptional paramedic care is not merely about technical skills, but about building trust within communities where emergency services are often perceived as distant or inaccessible. In Egypt Cairo, where ambulance response times can vary significantly across districts, I am committed to utilizing every resource available—whether optimizing navigation through chaotic traffic using local knowledge or advocating for efficient triage protocols—to ensure no patient is left waiting longer than necessary.</w:t>
      </w:r>
    </w:p>
    <w:p>
      <w:pPr>
        <w:pStyle w:val="BodyText"/>
      </w:pPr>
      <w:r>
        <w:t xml:space="preserve">My technical competencies as a Paramedic are comprehensive and constantly refined. I am certified in Advanced Cardiac Life Support (ACLS), Pediatric Advanced Life Support (PALS), and Trauma Life Support (TLS) by the Egyptian Ministry of Health, ensuring I can deliver evidence-based care for cardiac arrests, pediatric emergencies, and complex trauma—common occurrences in Cairo’s traffic-dense urban corridors. I am proficient in operating modern ambulance equipment standard across Egypt’s National Emergency Medical Services (NEMS) system and have received specialized training in managing mass casualty incidents, a critical skill given the potential for large-scale emergencies during events like religious festivals or public gatherings. Furthermore, I possess fluency in Arabic (both formal and colloquial) and conversational English, allowing me to communicate clearly with both local patients and international visitors—a growing demographic in Cairo’s tourism sector.</w:t>
      </w:r>
    </w:p>
    <w:p>
      <w:pPr>
        <w:pStyle w:val="BodyText"/>
      </w:pPr>
      <w:r>
        <w:t xml:space="preserve">The challenges of working as a Paramedic in Egypt Cairo are not just logistical; they require emotional resilience. I have witnessed the profound impact of emergencies on families—whether it’s a construction worker injured on site or a child suffering from heatstroke during Ramadan. In these moments, my training emphasizes compassionate care that respects Egyptian values while delivering urgent medical intervention. I am committed to upholding the highest ethical standards, ensuring patient dignity remains central even in high-stress situations. This ethos is not just professional; it’s personal. Growing up near the Nile in Cairo, I saw ambulances as symbols of hope during crises, and now I strive to embody that promise.</w:t>
      </w:r>
    </w:p>
    <w:p>
      <w:pPr>
        <w:pStyle w:val="BodyText"/>
      </w:pPr>
      <w:r>
        <w:t xml:space="preserve">I am particularly inspired by Egypt’s ongoing investment in modernizing emergency medical services through initiatives like the National Emergency Medical Services (NEMS) expansion project. As a Paramedic eager to contribute to this national effort, I am keen to apply my skills within Cairo’s infrastructure while learning from experienced colleagues and mentors. I seek opportunities not only to respond to emergencies but also to participate in training programs that elevate standards across the city—such as mentoring new EMTs or collaborating with hospital emergency departments for seamless care transitions.</w:t>
      </w:r>
    </w:p>
    <w:p>
      <w:pPr>
        <w:pStyle w:val="BodyText"/>
      </w:pPr>
      <w:r>
        <w:t xml:space="preserve">My ultimate goal as a Paramedic in Egypt Cairo is simple yet profound: to be part of a system where every resident, regardless of neighborhood or socioeconomic background, receives timely, skilled, and compassionate care. I am prepared to work tirelessly—during Ramadan’s late-night calls or amidst the chaos of rush hour—to ensure that when an ambulance arrives on Cairo’s streets, it brings not just medical expertise but also the promise of safety and hope. This is why I stand before you today: with a Personal Statement forged in experience, purpose, and a deep-rooted commitment to serving Egypt Cairo as its trusted Paramedic.</w:t>
      </w:r>
    </w:p>
    <w:p>
      <w:pPr>
        <w:pStyle w:val="BodyText"/>
      </w:pPr>
      <w:r>
        <w:t xml:space="preserve">Thank you for considering my application. I am eager to discuss how my skills and dedication align with the needs of your emergency medical team in Egypt Cairo and contribute to building a safer, healthier future for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for Egypt Cairo</dc:title>
  <dc:creator/>
  <cp:keywords/>
  <dcterms:created xsi:type="dcterms:W3CDTF">2026-04-30T10:10:36Z</dcterms:created>
  <dcterms:modified xsi:type="dcterms:W3CDTF">2026-04-30T10:10:36Z</dcterms:modified>
</cp:coreProperties>
</file>

<file path=docProps/custom.xml><?xml version="1.0" encoding="utf-8"?>
<Properties xmlns="http://schemas.openxmlformats.org/officeDocument/2006/custom-properties" xmlns:vt="http://schemas.openxmlformats.org/officeDocument/2006/docPropsVTypes"/>
</file>