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b306678028e2b32f8de4536881b5ffc3574a098"/>
    <w:p>
      <w:pPr>
        <w:pStyle w:val="Heading1"/>
      </w:pPr>
      <w:r>
        <w:t xml:space="preserve">Personal Statement: Dedicated Paramedic Seeking to Serve the Heartbeat of Milan</w:t>
      </w:r>
    </w:p>
    <w:p>
      <w:pPr>
        <w:pStyle w:val="FirstParagraph"/>
      </w:pPr>
      <w:r>
        <w:t xml:space="preserve">In the vibrant, pulsating heart of Italy, where the Duomo's ancient spires meet modern innovation and the Navigli district hums with life until dawn, I have long envisioned my professional journey. It is not merely a dream but a meticulously planned path leading to becoming an integral part of Milan's emergency medical services. This</w:t>
      </w:r>
      <w:r>
        <w:t xml:space="preserve"> </w:t>
      </w:r>
      <w:r>
        <w:rPr>
          <w:bCs/>
          <w:b/>
        </w:rPr>
        <w:t xml:space="preserve">Personal Statement</w:t>
      </w:r>
      <w:r>
        <w:t xml:space="preserve"> </w:t>
      </w:r>
      <w:r>
        <w:t xml:space="preserve">articulates my unwavering commitment to excellence as a</w:t>
      </w:r>
      <w:r>
        <w:t xml:space="preserve"> </w:t>
      </w:r>
      <w:r>
        <w:rPr>
          <w:bCs/>
          <w:b/>
        </w:rPr>
        <w:t xml:space="preserve">Paramedic</w:t>
      </w:r>
      <w:r>
        <w:t xml:space="preserve">, honed through rigorous training and real-world experience, and my profound desire to contribute meaningfully within the dynamic healthcare landscape of</w:t>
      </w:r>
      <w:r>
        <w:t xml:space="preserve"> </w:t>
      </w:r>
      <w:r>
        <w:rPr>
          <w:bCs/>
          <w:b/>
        </w:rPr>
        <w:t xml:space="preserve">Italy Milan</w:t>
      </w:r>
      <w:r>
        <w:t xml:space="preserve">.</w:t>
      </w:r>
    </w:p>
    <w:p>
      <w:pPr>
        <w:pStyle w:val="BodyText"/>
      </w:pPr>
      <w:r>
        <w:t xml:space="preserve">The decision to pursue paramedicine was forged in moments of profound human vulnerability. I recall a pivotal experience responding to a cardiac arrest in a bustling Milanese piazza during the Festa della Musica. The city's rhythm shifted instantly – the music faded, replaced by urgent calls and focused energy. As part of an international EMS exchange program, I witnessed firsthand how seamlessly Italian paramedics integrate clinical expertise with profound cultural sensitivity within their unique urban ecosystem. This wasn't just about defibrillators and oxygen; it was about understanding the context: navigating dense pedestrian traffic near the Galleria Vittorio Emanuele II, communicating effectively with a non-Italian-speaking elderly patient in their apartment near Porta Venezia, and respecting the immediate presence of family members who arrived within minutes. It illuminated for me that being a</w:t>
      </w:r>
      <w:r>
        <w:t xml:space="preserve"> </w:t>
      </w:r>
      <w:r>
        <w:rPr>
          <w:bCs/>
          <w:b/>
        </w:rPr>
        <w:t xml:space="preserve">Paramedic</w:t>
      </w:r>
      <w:r>
        <w:t xml:space="preserve"> </w:t>
      </w:r>
      <w:r>
        <w:t xml:space="preserve">in</w:t>
      </w:r>
      <w:r>
        <w:t xml:space="preserve"> </w:t>
      </w:r>
      <w:r>
        <w:rPr>
          <w:bCs/>
          <w:b/>
        </w:rPr>
        <w:t xml:space="preserve">Italy Milan</w:t>
      </w:r>
      <w:r>
        <w:t xml:space="preserve"> </w:t>
      </w:r>
      <w:r>
        <w:t xml:space="preserve">demands far more than clinical skill; it requires deep immersion into the city's very fabric.</w:t>
      </w:r>
    </w:p>
    <w:p>
      <w:pPr>
        <w:pStyle w:val="BodyText"/>
      </w:pPr>
      <w:r>
        <w:t xml:space="preserve">Mycareer path is built on a foundation of rigorous academic and practical training aligned with European standards. I hold an internationally recognized Bachelor's degree in Emergency Medical Sciences, with specialized modules directly transferable to the Italian system (such as advanced cardiac life support, trauma management for high-velocity incidents common in dense urban environments like Milan's ring roads, and pediatric emergencies prevalent in family-centric areas). My clinical rotations were not confined to textbooks; they occurred within bustling emergency departments across Northern Italy. I actively participated in mobile unit responses alongside seasoned Italian colleagues, mastering protocols specific to the Italian National Health Service (SSN) and its local implementation within Lombardy. I learned the critical importance of precise communication with the '118' dispatch center – Milan's nerve center for emergency response – understanding how navigating complex city routes or coordinating with police during large events at Stadio Giuseppe Meazza is as vital as any medical intervention.</w:t>
      </w:r>
    </w:p>
    <w:p>
      <w:pPr>
        <w:pStyle w:val="BodyText"/>
      </w:pPr>
      <w:r>
        <w:t xml:space="preserve">My approach to</w:t>
      </w:r>
      <w:r>
        <w:t xml:space="preserve"> </w:t>
      </w:r>
      <w:r>
        <w:rPr>
          <w:bCs/>
          <w:b/>
        </w:rPr>
        <w:t xml:space="preserve">Paramedic</w:t>
      </w:r>
      <w:r>
        <w:t xml:space="preserve"> </w:t>
      </w:r>
      <w:r>
        <w:t xml:space="preserve">work is fundamentally patient-centered and culturally attuned, a necessity in the diverse mosaic of</w:t>
      </w:r>
      <w:r>
        <w:t xml:space="preserve"> </w:t>
      </w:r>
      <w:r>
        <w:rPr>
          <w:bCs/>
          <w:b/>
        </w:rPr>
        <w:t xml:space="preserve">Italy Milan</w:t>
      </w:r>
      <w:r>
        <w:t xml:space="preserve">. I have actively sought opportunities to improve my Italian language proficiency (currently at B2 level, with ongoing commitment to reach C1 for clinical fluency), understanding that trust is built through clear, compassionate communication. In Milan's multicultural neighborhoods like San Siro or Precotto, where communities from all over the world converge, I've practiced listening not just to symptoms but to the unspoken anxieties of patients and their families. This sensitivity is crucial; it ensures care respects cultural norms surrounding health, family involvement in decisions (a significant aspect of Italian healthcare culture), and the unique stressors faced by residents navigating a city as fast-paced as Milan. I am adept at remaining calm under pressure, whether managing a complex multi-casualty incident near the Porta Garibaldi train hub or providing comfort during a routine ambulance transfer through the narrow streets of Brera.</w:t>
      </w:r>
    </w:p>
    <w:p>
      <w:pPr>
        <w:pStyle w:val="BodyText"/>
      </w:pPr>
      <w:r>
        <w:t xml:space="preserve">What truly sets me apart is my proactive commitment to continuous learning within the Italian context. I have diligently studied Italian emergency medicine guidelines (like those from AISM - Associazione Italiana per la Salute Mentale) and understand the evolving challenges of Milan's healthcare system: managing high tourist influxes during peak season, addressing specific health needs in aging populations within neighborhoods like Quarto Oggiaro, and collaborating effectively with the renowned institutions such as San Raffaele Hospital or IRCCS Galeazzi. I am eager to contribute not only my skills but also to learn from Milan's experienced emergency teams. I aspire to integrate seamlessly into your unit, respecting established protocols while bringing fresh perspectives on patient flow optimization and community paramedicine models that could benefit Milan's unique urban challenges.</w:t>
      </w:r>
    </w:p>
    <w:p>
      <w:pPr>
        <w:pStyle w:val="BodyText"/>
      </w:pPr>
      <w:r>
        <w:t xml:space="preserve">My vision for the future is intrinsically tied to serving</w:t>
      </w:r>
      <w:r>
        <w:t xml:space="preserve"> </w:t>
      </w:r>
      <w:r>
        <w:rPr>
          <w:bCs/>
          <w:b/>
        </w:rPr>
        <w:t xml:space="preserve">Italy Milan</w:t>
      </w:r>
      <w:r>
        <w:t xml:space="preserve">. I do not seek merely a job; I seek to become a trusted member of the city's emergency response family. To stand alongside fellow paramedics on the streets of Milan, responding with competence and compassion as dawn breaks over the skyline from my ambulance, is my professional aspiration. I am ready to embrace the demands: long shifts managing high-volume calls, mastering complex urban terrain for rapid access, and providing exceptional care within Italy's rich cultural framework. I understand that every minute counts in a city that never truly sleeps – whether it's assisting a tourist near Piazza della Scala or supporting a local resident in their home district of Lambrate.</w:t>
      </w:r>
    </w:p>
    <w:p>
      <w:pPr>
        <w:pStyle w:val="BodyText"/>
      </w:pPr>
      <w:r>
        <w:t xml:space="preserve">My journey has led me to this precise moment, with the specific skills, cultural awareness, and deep-seated passion required to excel as a</w:t>
      </w:r>
      <w:r>
        <w:t xml:space="preserve"> </w:t>
      </w:r>
      <w:r>
        <w:rPr>
          <w:bCs/>
          <w:b/>
        </w:rPr>
        <w:t xml:space="preserve">Paramedic</w:t>
      </w:r>
      <w:r>
        <w:t xml:space="preserve"> </w:t>
      </w:r>
      <w:r>
        <w:t xml:space="preserve">within the demanding yet rewarding environment of Milan's emergency services. I am not just applying for a position; I am affirming my commitment to dedicate my professional life to safeguarding the health and well-being of Milan's citizens, visitors, and the vibrant community that defines this incredible city. The energy, diversity, and need for compassionate care in</w:t>
      </w:r>
      <w:r>
        <w:t xml:space="preserve"> </w:t>
      </w:r>
      <w:r>
        <w:rPr>
          <w:bCs/>
          <w:b/>
        </w:rPr>
        <w:t xml:space="preserve">Italy Milan</w:t>
      </w:r>
      <w:r>
        <w:t xml:space="preserve"> </w:t>
      </w:r>
      <w:r>
        <w:t xml:space="preserve">resonate with my core values. I am prepared to earn your trust through action and ready to contribute significantly from day one.</w:t>
      </w:r>
    </w:p>
    <w:p>
      <w:pPr>
        <w:pStyle w:val="BodyText"/>
      </w:pPr>
      <w:r>
        <w:t xml:space="preserve">I eagerly anticipate the opportunity to discuss how my qualifications align with the needs of Milan's emergency medical services and how I can become a valuable asset in your mission to provide life-saving care across Italy's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Italy Milan</dc:title>
  <dc:creator/>
  <dc:language>en</dc:language>
  <cp:keywords/>
  <dcterms:created xsi:type="dcterms:W3CDTF">2026-07-20T15:40:32Z</dcterms:created>
  <dcterms:modified xsi:type="dcterms:W3CDTF">2026-07-20T15:40:32Z</dcterms:modified>
</cp:coreProperties>
</file>

<file path=docProps/custom.xml><?xml version="1.0" encoding="utf-8"?>
<Properties xmlns="http://schemas.openxmlformats.org/officeDocument/2006/custom-properties" xmlns:vt="http://schemas.openxmlformats.org/officeDocument/2006/docPropsVTypes"/>
</file>