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b052461d812faa6c712823836b6fa753aaa7307"/>
    <w:p>
      <w:pPr>
        <w:pStyle w:val="Heading1"/>
      </w:pPr>
      <w:r>
        <w:t xml:space="preserve">Personal Statement for Paramedic Position in Ivory Coast Abidjan</w:t>
      </w:r>
    </w:p>
    <w:p>
      <w:pPr>
        <w:pStyle w:val="FirstParagraph"/>
      </w:pPr>
      <w:r>
        <w:t xml:space="preserve">From the bustling streets of Abidjan to the quiet neighborhoods of Marcory and Treichville, my calling as a Paramedic has been forged through a deep commitment to saving lives within communities where every second counts. I write this Personal Statement not merely as an application for employment, but as a testament to my unwavering dedication to elevate emergency medical services in the heart of the Ivory Coast – specifically within Abidjan, Africa’s vibrant and rapidly growing urban center. My journey has been defined by rigorous training, hands-on experience in resource-constrained environments, and a profound respect for Ivorian culture; all converging toward my aspiration to serve as a vital member of Abidjan's emergency response network.</w:t>
      </w:r>
    </w:p>
    <w:p>
      <w:pPr>
        <w:pStyle w:val="BodyText"/>
      </w:pPr>
      <w:r>
        <w:t xml:space="preserve">My foundational training in emergency medical services began at the International Academy of Paramedic Studies, where I earned my Advanced Paramedic Certification with honors. The curriculum emphasized not only life-saving clinical skills—such as advanced airway management, trauma stabilization, pediatric resuscitation, and managing critical cardiovascular events—but also the cultural sensitivity essential for effective care in diverse populations. Crucially, I completed an intensive field placement in a major urban emergency setting similar to Abidjan's unique challenges: high traffic density, frequent road accidents involving motorbikes (a primary transport mode), and limited access to tertiary care facilities for many residents. During this placement, I witnessed first-hand how the pace of life in a megacity like Abidjan demands Paramedics who are both technically proficient and emotionally resilient under pressure.</w:t>
      </w:r>
    </w:p>
    <w:p>
      <w:pPr>
        <w:pStyle w:val="BodyText"/>
      </w:pPr>
      <w:r>
        <w:t xml:space="preserve">My experience extends beyond textbook knowledge. For the past three years, I have worked as an Emergency Medical Technician (EMT) with a non-governmental organization operating across West Africa, focusing on mobile clinics in urban centers like Accra and Dakar. In Abidjan’s context, this role directly translates to my ability to navigate complex logistical challenges: coordinating rapid response during heavy traffic on the Boulevard de la République, managing triage at crowded markets like Marché de Plateau during peak hours, and providing culturally appropriate care in areas where traditional healing practices coexist with modern medicine. I have stabilized patients from severe crush injuries sustained in construction accidents common in Abidjan’s expanding infrastructure zones and managed critical cases of malaria complications and cholera outbreaks—health issues disproportionately affecting Abidjan’s densely populated informal settlements. Each scenario reinforced my understanding that effective Paramedic work here requires more than clinical skill; it demands trust-building with local communities, often through interpreters fluent in Dioula or Bété dialects spoken widely across the Ivory Coast.</w:t>
      </w:r>
    </w:p>
    <w:p>
      <w:pPr>
        <w:pStyle w:val="BodyText"/>
      </w:pPr>
      <w:r>
        <w:t xml:space="preserve">What distinguishes me as a Paramedic committed to Abidjan is my active engagement with the local healthcare ecosystem. I have participated in collaborative workshops hosted by Abidjan’s Ministry of Health, learning firsthand about national emergency medical protocols and identifying gaps where volunteer paramedics can make a tangible difference. For instance, I contributed to developing simplified first-aid guides for community health workers in Abidjan’s peri-urban areas, emphasizing techniques that align with available resources like basic hemostatic dressings rather than advanced equipment often scarce in public facilities. This experience taught me the importance of adapting global best practices to the local reality—such as prioritizing rapid transport over prolonged on-scene care when ambulances face road congestion—a daily reality for any Paramedic operating in Abidjan.</w:t>
      </w:r>
    </w:p>
    <w:p>
      <w:pPr>
        <w:pStyle w:val="BodyText"/>
      </w:pPr>
      <w:r>
        <w:t xml:space="preserve">I am acutely aware that Ivory Coast, while progressing rapidly, still faces significant healthcare disparities. In Abidjan alone, emergency response times can exceed critical thresholds due to infrastructure limitations and staffing shortages. As a Paramedic eager to serve here, I do not view these challenges as barriers but as catalysts for innovation. My goal is to leverage my skills not just to treat patients in the moment, but to contribute meaningfully toward systemic improvements—through mentorship of local paramedics, advocating for better equipment distribution in underserved zones like Abidjan’s southern districts, and participating in community education programs on preventing common emergencies (e.g., road safety initiatives targeting motorcycle riders). I believe that fostering a culture where every resident knows how to perform basic CPR or recognize stroke symptoms can save countless lives before the ambulance arrives.</w:t>
      </w:r>
    </w:p>
    <w:p>
      <w:pPr>
        <w:pStyle w:val="BodyText"/>
      </w:pPr>
      <w:r>
        <w:t xml:space="preserve">My fluency in French and English is complemented by my willingness to learn key Ivorian languages, which I understand are vital for building rapport with patients and families. In Ivory Coast, trust is paramount; a Paramedic who speaks the language of the people they serve gains invaluable insight into their health concerns, preferences, and social context—whether it’s understanding an elderly patient’s hesitation to accept Western treatment or explaining procedures clearly during a pediatric emergency in Cocody. This cultural intelligence ensures that my care as a Paramedic transcends medical intervention to become truly holistic support within the community.</w:t>
      </w:r>
    </w:p>
    <w:p>
      <w:pPr>
        <w:pStyle w:val="BodyText"/>
      </w:pPr>
      <w:r>
        <w:t xml:space="preserve">Abidjan is more than a city on my resume—it is where I envision building my professional legacy. The opportunity to contribute to the advancement of emergency medical services in this dynamic nation aligns perfectly with my core values: service, resilience, and compassion for all human beings regardless of circumstance. I am ready to bring not only my certifications but also a deep understanding of Abidjan’s unique challenges and an unshakeable commitment to making every response count. As a Paramedic in Ivory Coast Abidjan, I will strive to be a bridge between urgent medical need and compassionate care, ensuring that no life is left behind in the rush of the city.</w:t>
      </w:r>
    </w:p>
    <w:p>
      <w:pPr>
        <w:pStyle w:val="BodyText"/>
      </w:pPr>
      <w:r>
        <w:t xml:space="preserve">Thank you for considering my application. I am eager to discuss how my skills as a dedicated Paramedic can directly support the health and safety of Abidjan’s population, embodying the spirit of service that defines emergency medical work in our shared mission: to save lives, one call at a time.</w:t>
      </w:r>
    </w:p>
    <w:p>
      <w:pPr>
        <w:pStyle w:val="BodyText"/>
      </w:pPr>
      <w:r>
        <w:t xml:space="preserve">— A Passionate Paramedic Ready to Serve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 Ivory Coast Abidjan</dc:title>
  <dc:creator/>
  <dc:language>en</dc:language>
  <cp:keywords/>
  <dcterms:created xsi:type="dcterms:W3CDTF">2026-07-19T18:20:16Z</dcterms:created>
  <dcterms:modified xsi:type="dcterms:W3CDTF">2026-07-19T18:20:16Z</dcterms:modified>
</cp:coreProperties>
</file>

<file path=docProps/custom.xml><?xml version="1.0" encoding="utf-8"?>
<Properties xmlns="http://schemas.openxmlformats.org/officeDocument/2006/custom-properties" xmlns:vt="http://schemas.openxmlformats.org/officeDocument/2006/docPropsVTypes"/>
</file>