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3f51fa28799fb161511f5008bad61eab586ebd9"/>
    <w:p>
      <w:pPr>
        <w:pStyle w:val="Heading1"/>
      </w:pPr>
      <w:r>
        <w:t xml:space="preserve">Personal Statement: Pursuing Excellence in Emergency Medical Services within Kyoto, Japan</w:t>
      </w:r>
    </w:p>
    <w:p>
      <w:pPr>
        <w:pStyle w:val="FirstParagraph"/>
      </w:pPr>
      <w:r>
        <w:t xml:space="preserve">From the moment I first witnessed a paramedic team respond with calm precision to a roadside emergency during my early years as a healthcare volunteer, I knew my path was irrevocably set toward becoming a paramedic. This profound experience ignited not just an interest in emergency medical services, but a deep commitment to the core values of compassion, technical mastery, and unwavering community service that define this vital profession. Now, with years of rigorous training and hands-on clinical experience under my belt, I am writing with immense enthusiasm to apply for a Paramedic position within the esteemed emergency medical framework of Kyoto City. My aspiration is not merely to work in Japan; it is to become an integral, culturally attuned member of Kyoto's life-saving network, contributing meaningfully to a city celebrated globally for its harmony between ancient tradition and modern innovation.</w:t>
      </w:r>
    </w:p>
    <w:p>
      <w:pPr>
        <w:pStyle w:val="BodyText"/>
      </w:pPr>
      <w:r>
        <w:t xml:space="preserve">My journey as a Paramedic has been built upon a foundation of academic excellence and relentless practical application. I earned my Advanced Emergency Medical Technician (AEMT) certification followed by full Paramedic licensure, completing demanding coursework encompassing advanced cardiac life support (ACLS), pediatric advanced life support (PALS), trauma care, and critical care transport protocols. My field experience spans diverse high-volume urban environments across North America, managing everything from complex motor vehicle collisions and cardiac arrests to medical emergencies in crowded public spaces. Each shift reinforced a fundamental truth: effective emergency response requires not only clinical skill but also exceptional communication, rapid decision-making under pressure, and the profound ability to provide comfort during moments of extreme vulnerability. I have consistently sought out challenging scenarios to hone these abilities, understanding that true excellence in the Paramedic role is forged in the crucible of real-world application.</w:t>
      </w:r>
    </w:p>
    <w:p>
      <w:pPr>
        <w:pStyle w:val="BodyText"/>
      </w:pPr>
      <w:r>
        <w:t xml:space="preserve">My decision to seek a Paramedic position specifically in Kyoto, Japan, stems from a profound respect for Japanese society and its unique approach to healthcare and community welfare. Kyoto embodies a remarkable blend of deep-rooted cultural traditions—evident in the serene temples of Gion, the historic streets of Higashiyama, and the bustling energy of Nishiki Market—and a cutting-edge, highly efficient modern infrastructure. I am deeply impressed by Japan's commitment to universal healthcare access and its meticulous systems for public safety. Kyoto’s unique demographic landscape—a significant aging population alongside vibrant tourism centered around its World Heritage sites—presents specific, evolving challenges that demand paramedics who are both technically adept and culturally sensitive. The city's renowned emphasis on precision, respect (keigo), and collective well-being aligns perfectly with my own professional ethos. I am eager to contribute to a system where the Paramedic is not just a clinician but a vital link in the chain of community care, embodying the Japanese spirit of 'omotenashi'—proactive, respectful hospitality—in emergency situations. Serving Kyoto's residents and visitors requires understanding nuances like navigating language barriers with tourists or providing culturally appropriate care to elderly citizens who may be part of traditional family structures; this is precisely where I aim to make a meaningful impact.</w:t>
      </w:r>
    </w:p>
    <w:p>
      <w:pPr>
        <w:pStyle w:val="BodyText"/>
      </w:pPr>
      <w:r>
        <w:t xml:space="preserve">Crucially, I am committed to the deep cultural adaptation necessary to thrive within Kyoto's healthcare environment. I understand that Japan operates under specific protocols and communication styles distinct from Western systems. My motivation extends beyond professional opportunity; it is a desire to learn and integrate seamlessly into the Japanese emergency medical culture. This includes not only mastering any necessary Japanese terminology for patient communication (I have begun foundational language study) but also embracing the values of humility, meticulous attention to detail, and team-oriented harmony that are central to Japanese work ethic. I am prepared to undergo any specific training required by Kyoto's fire departments or healthcare authorities, fully recognizing that respecting local procedures is paramount to effective service. I have researched Kyoto's emergency medical services (EMS) structure and admire its integration with hospitals and public safety networks, which prioritizes patient outcomes through coordinated effort—a model I am eager to support.</w:t>
      </w:r>
    </w:p>
    <w:p>
      <w:pPr>
        <w:pStyle w:val="BodyText"/>
      </w:pPr>
      <w:r>
        <w:t xml:space="preserve">My personal statement is not merely a document listing qualifications; it is a testament to my unwavering dedication to the Paramedic profession within the specific context of Kyoto. I possess the clinical skills, emotional resilience, and proven ability to work effectively under pressure required for this demanding role. More importantly, I bring a genuine passion for Kyoto as a city and its people, coupled with an open heart and mind ready to learn from Japanese colleagues and immerse myself in their healthcare traditions. I see beyond the job title; I envision myself contributing to Kyoto’s legacy of compassionate care, ensuring that whether responding to an incident near Kiyomizu-dera Temple or navigating the busy streets of downtown Kyoto, patients receive not just expert medical treatment, but care delivered with profound respect and cultural awareness.</w:t>
      </w:r>
    </w:p>
    <w:p>
      <w:pPr>
        <w:pStyle w:val="BodyText"/>
      </w:pPr>
      <w:r>
        <w:t xml:space="preserve">I am ready to bring my energy, skills, and deep respect for Japanese society to your emergency response team. I am eager to learn from Kyoto’s exemplary EMS system while contributing my own experience in a way that supports the community's well-being. This is not just a career step; it is a commitment to becoming part of Kyoto’s heartbeat, ensuring that as the city continues its journey of preserving tradition while embracing the future, its emergency medical services remain as exceptional and compassionate as its people. I am confident my dedication to excellence in Paramedic care, combined with my profound respect for Kyoto's unique cultural context, makes me an ideal candidate to serve alongside your team and uphold the highest standards of emergency medicine within this remarkable city.</w:t>
      </w:r>
    </w:p>
    <w:p>
      <w:pPr>
        <w:pStyle w:val="BodyText"/>
      </w:pPr>
      <w:r>
        <w:t xml:space="preserve">Thank you for considering my application. I eagerly anticipate the possibility of contributing to Kyoto's vital emergency medical services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Kyoto, Japan</dc:title>
  <dc:creator/>
  <dc:language>en</dc:language>
  <cp:keywords/>
  <dcterms:created xsi:type="dcterms:W3CDTF">2026-07-21T00:55:06Z</dcterms:created>
  <dcterms:modified xsi:type="dcterms:W3CDTF">2026-07-21T00:55:06Z</dcterms:modified>
</cp:coreProperties>
</file>

<file path=docProps/custom.xml><?xml version="1.0" encoding="utf-8"?>
<Properties xmlns="http://schemas.openxmlformats.org/officeDocument/2006/custom-properties" xmlns:vt="http://schemas.openxmlformats.org/officeDocument/2006/docPropsVTypes"/>
</file>