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Paramedic</w:t>
      </w:r>
      <w:r>
        <w:t xml:space="preserve"> </w:t>
      </w:r>
      <w:r>
        <w:t xml:space="preserve">Career</w:t>
      </w:r>
      <w:r>
        <w:t xml:space="preserve"> </w:t>
      </w:r>
      <w:r>
        <w:t xml:space="preserve">Aspiration</w:t>
      </w:r>
      <w:r>
        <w:t xml:space="preserve"> </w:t>
      </w:r>
      <w:r>
        <w:t xml:space="preserve">in</w:t>
      </w:r>
      <w:r>
        <w:t xml:space="preserve"> </w:t>
      </w:r>
      <w:r>
        <w:t xml:space="preserve">Japan</w:t>
      </w:r>
      <w:r>
        <w:t xml:space="preserve"> </w:t>
      </w:r>
      <w:r>
        <w:t xml:space="preserve">Tokyo</w:t>
      </w:r>
    </w:p>
    <w:bookmarkStart w:id="20" w:name="X7824e5129e525feea7154585a324b98a7ee751f"/>
    <w:p>
      <w:pPr>
        <w:pStyle w:val="Heading1"/>
      </w:pPr>
      <w:r>
        <w:t xml:space="preserve">Personal Statement: A Commitment to Excellence as a Paramedic in Japan Tokyo</w:t>
      </w:r>
    </w:p>
    <w:p>
      <w:pPr>
        <w:pStyle w:val="FirstParagraph"/>
      </w:pPr>
      <w:r>
        <w:t xml:space="preserve">As I reflect upon my journey to become a dedicated emergency medical services (EMS) professional, it is with profound clarity that I articulate my unwavering aspiration to serve as a Paramedic within the dynamic and highly advanced healthcare ecosystem of Tokyo, Japan. This</w:t>
      </w:r>
      <w:r>
        <w:t xml:space="preserve"> </w:t>
      </w:r>
      <w:r>
        <w:rPr>
          <w:bCs/>
          <w:b/>
        </w:rPr>
        <w:t xml:space="preserve">Personal Statement</w:t>
      </w:r>
      <w:r>
        <w:t xml:space="preserve"> </w:t>
      </w:r>
      <w:r>
        <w:t xml:space="preserve">represents not merely an application, but a testament to my deep respect for Japanese emergency medical protocols, cultural sensitivity, and the unique challenges and opportunities presented by practicing as a</w:t>
      </w:r>
      <w:r>
        <w:t xml:space="preserve"> </w:t>
      </w:r>
      <w:r>
        <w:rPr>
          <w:bCs/>
          <w:b/>
        </w:rPr>
        <w:t xml:space="preserve">Paramedic</w:t>
      </w:r>
      <w:r>
        <w:t xml:space="preserve"> </w:t>
      </w:r>
      <w:r>
        <w:t xml:space="preserve">in one of the world’s most populous and technologically sophisticated urban centers.</w:t>
      </w:r>
    </w:p>
    <w:p>
      <w:pPr>
        <w:pStyle w:val="BodyText"/>
      </w:pPr>
      <w:r>
        <w:t xml:space="preserve">My foundational training as a certified Paramedic in my home country equipped me with comprehensive skills in advanced life support, trauma management, and critical decision-making under pressure. However, it was during an international EMS conference where I learned about Japan's nationally integrated emergency response system—particularly the Tokyo Metropolitan Government’s exceptional model—that my professional focus crystallized. Tokyo operates a remarkably efficient EMS network managed by the Tokyo Fire Department (TFD) through its "Tokyo 119" service, achieving average response times of under 7 minutes across its dense urban landscape. This efficiency, coupled with Japan’s rigorous national certification standards for emergency medical personnel, resonated deeply with my core belief: that effective</w:t>
      </w:r>
      <w:r>
        <w:t xml:space="preserve"> </w:t>
      </w:r>
      <w:r>
        <w:rPr>
          <w:bCs/>
          <w:b/>
        </w:rPr>
        <w:t xml:space="preserve">Paramedic</w:t>
      </w:r>
      <w:r>
        <w:t xml:space="preserve"> </w:t>
      </w:r>
      <w:r>
        <w:t xml:space="preserve">care transcends technical skill to embrace systemic excellence and cultural intelligence. I am not merely seeking employment in</w:t>
      </w:r>
      <w:r>
        <w:t xml:space="preserve"> </w:t>
      </w:r>
      <w:r>
        <w:rPr>
          <w:bCs/>
          <w:b/>
        </w:rPr>
        <w:t xml:space="preserve">Japan Tokyo</w:t>
      </w:r>
      <w:r>
        <w:t xml:space="preserve">; I seek to contribute meaningfully to a system where precision and compassion converge at the highest level.</w:t>
      </w:r>
    </w:p>
    <w:p>
      <w:pPr>
        <w:pStyle w:val="BodyText"/>
      </w:pPr>
      <w:r>
        <w:t xml:space="preserve">The distinct characteristics of emergency medical response in Tokyo demand a specialized approach that goes beyond standard international protocols. Unlike many Western systems, Japan emphasizes seamless integration between pre-hospital care (EMS), hospitals, and disaster management frameworks—particularly vital given Tokyo’s vulnerability to earthquakes, typhoons, and mass-casualty incidents. I have studied extensively the Japanese Advanced Life Support (JALS) guidelines and the "Emergency Medical Services Act," recognizing that as a foreign</w:t>
      </w:r>
      <w:r>
        <w:t xml:space="preserve"> </w:t>
      </w:r>
      <w:r>
        <w:rPr>
          <w:bCs/>
          <w:b/>
        </w:rPr>
        <w:t xml:space="preserve">Paramedic</w:t>
      </w:r>
      <w:r>
        <w:t xml:space="preserve"> </w:t>
      </w:r>
      <w:r>
        <w:t xml:space="preserve">in Tokyo, I must align my practice with these precise standards. For instance, Japan’s emphasis on minimizing patient movement during trauma stabilization (a practice deeply rooted in cultural respect for patient dignity) requires adaptation beyond my initial training. I have proactively engaged with Japanese-language EMS resources and participated in webinars hosted by the National Ambulance Service Association of Japan to ensure I can navigate these nuances from day one.</w:t>
      </w:r>
    </w:p>
    <w:p>
      <w:pPr>
        <w:pStyle w:val="BodyText"/>
      </w:pPr>
      <w:r>
        <w:t xml:space="preserve">Cultural competence is non-negotiable in this setting. Tokyo residents, while generally reserved, place immense trust in healthcare providers who demonstrate humility, patience, and awareness of social norms—such as quiet communication during transport or respecting the "hara" (inner calm) of patients. During my volunteer work in a multicultural emergency clinic, I honed skills in non-verbal communication and adapted care to diverse cultural contexts. This experience directly prepares me for Tokyo’s environment, where patients often prefer minimal verbal interaction during critical moments. I understand that practicing as a</w:t>
      </w:r>
      <w:r>
        <w:t xml:space="preserve"> </w:t>
      </w:r>
      <w:r>
        <w:rPr>
          <w:bCs/>
          <w:b/>
        </w:rPr>
        <w:t xml:space="preserve">Paramedic</w:t>
      </w:r>
      <w:r>
        <w:t xml:space="preserve"> </w:t>
      </w:r>
      <w:r>
        <w:t xml:space="preserve">in</w:t>
      </w:r>
      <w:r>
        <w:t xml:space="preserve"> </w:t>
      </w:r>
      <w:r>
        <w:rPr>
          <w:bCs/>
          <w:b/>
        </w:rPr>
        <w:t xml:space="preserve">Japan Tokyo</w:t>
      </w:r>
      <w:r>
        <w:t xml:space="preserve"> </w:t>
      </w:r>
      <w:r>
        <w:t xml:space="preserve">means embodying respect for the "wa" (harmony) principle—not just through words, but through actions like maintaining strict silence in ambulances, adhering to meticulous documentation protocols, and collaborating seamlessly with hospital staff. My goal is not to impose foreign practices, but to integrate my expertise within Japan’s established framework.</w:t>
      </w:r>
    </w:p>
    <w:p>
      <w:pPr>
        <w:pStyle w:val="BodyText"/>
      </w:pPr>
      <w:r>
        <w:t xml:space="preserve">I am equally committed to addressing the evolving needs of Tokyo’s population. With an aging demographic and rising healthcare demands in a city of over 14 million people, the role of a skilled Paramedic extends beyond acute emergencies. I have explored Tokyo’s community-based initiatives like "Heart Rescue" programs that train citizens in CPR, recognizing that prevention is as vital as intervention. As a</w:t>
      </w:r>
      <w:r>
        <w:t xml:space="preserve"> </w:t>
      </w:r>
      <w:r>
        <w:rPr>
          <w:bCs/>
          <w:b/>
        </w:rPr>
        <w:t xml:space="preserve">Paramedic</w:t>
      </w:r>
      <w:r>
        <w:t xml:space="preserve">, I aim to contribute to such public health efforts through education and outreach—perhaps by assisting local fire departments in conducting multilingual first-aid workshops in areas frequented by international residents or tourists. This aligns with Tokyo’s vision of "Disaster Resilient City" initiatives, where EMS professionals are pivotal in building community preparedness.</w:t>
      </w:r>
    </w:p>
    <w:p>
      <w:pPr>
        <w:pStyle w:val="BodyText"/>
      </w:pPr>
      <w:r>
        <w:t xml:space="preserve">The path to working as a Paramedic in Tokyo requires navigating Japan’s specific certification requirements, including passing the National Emergency Medical Technician (EMT) examination. I have begun studying the Japanese EMT syllabus through accredited online courses and am committed to securing full licensure before commencing practice. This dedication reflects my respect for Japan’s regulatory rigor—a standard I view not as a barrier, but as a hallmark of excellence that ensures patient safety. Tokyo’s healthcare system is built on trust, and earning this certification will be the first step in demonstrating my commitment to that standard.</w:t>
      </w:r>
    </w:p>
    <w:p>
      <w:pPr>
        <w:pStyle w:val="BodyText"/>
      </w:pPr>
      <w:r>
        <w:t xml:space="preserve">Ultimately, my vision for working as a Paramedic in Tokyo transcends personal career goals; it embodies a profound respect for Japan’s societal values and its world-class approach to public health. I am inspired by Tokyo’s model where EMS is not just about saving lives during crises, but about fostering community resilience through every interaction—from the quiet professionalism of an ambulance crew to the rapid deployment during a major disaster. As I prepare to join this mission, I carry with me a deep understanding that in</w:t>
      </w:r>
      <w:r>
        <w:t xml:space="preserve"> </w:t>
      </w:r>
      <w:r>
        <w:rPr>
          <w:bCs/>
          <w:b/>
        </w:rPr>
        <w:t xml:space="preserve">Japan Tokyo</w:t>
      </w:r>
      <w:r>
        <w:t xml:space="preserve">, the role of a</w:t>
      </w:r>
      <w:r>
        <w:t xml:space="preserve"> </w:t>
      </w:r>
      <w:r>
        <w:rPr>
          <w:bCs/>
          <w:b/>
        </w:rPr>
        <w:t xml:space="preserve">Paramedic</w:t>
      </w:r>
      <w:r>
        <w:t xml:space="preserve"> </w:t>
      </w:r>
      <w:r>
        <w:t xml:space="preserve">is both a technical vocation and a sacred trust—one where every response reinforces the city’s unwavering commitment to its people.</w:t>
      </w:r>
    </w:p>
    <w:p>
      <w:pPr>
        <w:pStyle w:val="BodyText"/>
      </w:pPr>
      <w:r>
        <w:t xml:space="preserve">This</w:t>
      </w:r>
      <w:r>
        <w:t xml:space="preserve"> </w:t>
      </w:r>
      <w:r>
        <w:rPr>
          <w:bCs/>
          <w:b/>
        </w:rPr>
        <w:t xml:space="preserve">Personal Statement</w:t>
      </w:r>
      <w:r>
        <w:t xml:space="preserve"> </w:t>
      </w:r>
      <w:r>
        <w:t xml:space="preserve">concludes with an earnest pledge: To immerse myself in Tokyo’s EMS culture, to learn continuously from Japanese colleagues, and to uphold the highest standards of care as a Paramedic. I am eager not only to serve in Tokyo but to grow alongside its remarkable emergency medical system—a system that has set global benchmarks for compassion, precision, and community. My journey as a</w:t>
      </w:r>
      <w:r>
        <w:t xml:space="preserve"> </w:t>
      </w:r>
      <w:r>
        <w:rPr>
          <w:bCs/>
          <w:b/>
        </w:rPr>
        <w:t xml:space="preserve">Paramedic</w:t>
      </w:r>
      <w:r>
        <w:t xml:space="preserve"> </w:t>
      </w:r>
      <w:r>
        <w:t xml:space="preserve">has led me here, and I stand ready to contribute my skills, dedication, and respect for Japanese healthcare values to the vital work of keeping Tokyo safe.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Paramedic Career Aspiration in Japan Tokyo</dc:title>
  <dc:creator/>
  <dc:language>en</dc:language>
  <cp:keywords/>
  <dcterms:created xsi:type="dcterms:W3CDTF">2026-07-20T04:54:22Z</dcterms:created>
  <dcterms:modified xsi:type="dcterms:W3CDTF">2026-07-20T04:54:22Z</dcterms:modified>
</cp:coreProperties>
</file>

<file path=docProps/custom.xml><?xml version="1.0" encoding="utf-8"?>
<Properties xmlns="http://schemas.openxmlformats.org/officeDocument/2006/custom-properties" xmlns:vt="http://schemas.openxmlformats.org/officeDocument/2006/docPropsVTypes"/>
</file>