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5c88586e042978bc567b28247eed7f2df4df590"/>
    <w:p>
      <w:pPr>
        <w:pStyle w:val="Heading1"/>
      </w:pPr>
      <w:r>
        <w:t xml:space="preserve">Personal Statement for Paramedic Position in Qatar Doha</w:t>
      </w:r>
    </w:p>
    <w:p>
      <w:pPr>
        <w:pStyle w:val="FirstParagraph"/>
      </w:pPr>
      <w:r>
        <w:t xml:space="preserve">As I prepare this Personal Statement for a Paramedic position within the dynamic healthcare landscape of Qatar Doha, I find myself reflecting on a journey defined by service, resilience, and an unwavering commitment to saving lives. My passion for emergency medical services was forged during my early years in community first response teams, but it is the unique confluence of Qatar's visionary healthcare advancements and Doha's vibrant multicultural environment that has crystallized my professional aspirations. This document represents not merely an application, but a testament to how deeply I resonate with the values and mission of Qatar's emergency medical services as we build toward excellence in pre-hospital care.</w:t>
      </w:r>
    </w:p>
    <w:p>
      <w:pPr>
        <w:pStyle w:val="BodyText"/>
      </w:pPr>
      <w:r>
        <w:t xml:space="preserve">My foundational training as a Paramedic began at the National Institute of Emergency Medicine, where I mastered advanced cardiac life support, trauma management, and critical care transport protocols. Over my five years of clinical practice across high-volume urban centers in Europe and the Middle East, I have responded to over 12,000 emergency calls—ranging from multi-vehicle collisions on bustling highways to medical crises in crowded public venues. Each experience has honed my ability to make rapid, evidence-based decisions under extreme pressure while maintaining compassion for patients facing their most vulnerable moments. However, it was during my exposure to Qatar's healthcare system through international medical conferences that I recognized where my skills could contribute most meaningfully: in the heart of Doha's emergency response network.</w:t>
      </w:r>
    </w:p>
    <w:p>
      <w:pPr>
        <w:pStyle w:val="BodyText"/>
      </w:pPr>
      <w:r>
        <w:t xml:space="preserve">What distinguishes Qatar Doha as my professional destination is its unparalleled integration of cutting-edge technology and culturally sensitive care. The country's investment in systems like the Qatar Emergency Medical Services (QEMS) National Command Center—featuring real-time GPS tracking, AI-assisted triage, and seamless hospital handoffs—aligns perfectly with my technical proficiency. I have certified training in the latest version of the Advanced Trauma Life Support (ATLS) protocol and am proficient in operating state-of-the-art defibrillators, ventilators, and telemedicine equipment. More importantly, I understand that Qatar Doha's healthcare success hinges not only on technology but on understanding the cultural fabric of its population. Having volunteered with cross-cultural emergency response teams in Dubai and Abu Dhabi, I’ve developed nuanced communication strategies for diverse patient groups—including expatriate communities who may have distinct health beliefs and language needs.</w:t>
      </w:r>
    </w:p>
    <w:p>
      <w:pPr>
        <w:pStyle w:val="BodyText"/>
      </w:pPr>
      <w:r>
        <w:t xml:space="preserve">My commitment to excellence extends beyond clinical skills. In my previous role with London Ambulance Service, I co-developed a community paramedicine program that reduced hospital readmissions for chronic respiratory patients by 35% through targeted home visits and education. This initiative reflected my belief that the most effective Paramedic doesn’t just treat emergencies—it prevents them. I am eager to apply this preventive approach within Qatar's public health framework, particularly in supporting initiatives like the National Health Strategy 2020-2030, which prioritizes proactive community healthcare. Doha’s ambitious vision for becoming a global hub for medical tourism and its emphasis on patient-centered care creates the perfect environment to implement such innovations.</w:t>
      </w:r>
    </w:p>
    <w:p>
      <w:pPr>
        <w:pStyle w:val="BodyText"/>
      </w:pPr>
      <w:r>
        <w:t xml:space="preserve">Crucially, I recognize that working as a Paramedic in Qatar Doha demands respect for local customs and religious sensitivities. I have completed cultural competency training specific to Gulf nations, including understanding modesty protocols during examinations and navigating Ramadan-related operational adjustments. During a recent clinical rotation at Hamad Medical Corporation’s emergency department, I observed how healthcare teams adapt patient communication during prayer times without compromising care—practices I am prepared to integrate immediately. The Qatari emphasis on teamwork ("Ummah" culture), where every responder is part of a cohesive unit, deeply resonates with my professional philosophy. I thrive in environments where mutual respect and shared purpose drive collective success, as demonstrated by my leadership of a trauma response drill that improved team coordination by 40%.</w:t>
      </w:r>
    </w:p>
    <w:p>
      <w:pPr>
        <w:pStyle w:val="BodyText"/>
      </w:pPr>
      <w:r>
        <w:t xml:space="preserve">The challenges facing emergency medical services in Doha present not obstacles, but opportunities for growth. With the city's rapid expansion and major international events like the FIFA World Cup 2022, there’s a critical need for paramedics who understand both high-volume crisis management and specialized event medicine. My experience managing crowd-related emergencies at large festivals—including coordinating with security forces during a stampede incident—has equipped me with crisis de-escalation techniques applicable to Doha’s unique events environment. I am particularly eager to contribute to Qatar's developing sports medicine protocols, having served as a medical provider for international marathons where I managed heat-stress emergencies in extreme conditions.</w:t>
      </w:r>
    </w:p>
    <w:p>
      <w:pPr>
        <w:pStyle w:val="BodyText"/>
      </w:pPr>
      <w:r>
        <w:t xml:space="preserve">Beyond technical competence, my Personal Statement must convey the human element that defines exceptional Paramedics. I recall a moment in Cairo when I provided palliative care to an elderly Egyptian woman during a cardiac arrest—her family's gratitude, despite the outcome, taught me that healing begins with dignity. This ethos will guide my work in Qatar Doha, where healthcare is deeply intertwined with national identity and community well-being. The Qatari values of</w:t>
      </w:r>
      <w:r>
        <w:t xml:space="preserve"> </w:t>
      </w:r>
      <w:r>
        <w:rPr>
          <w:iCs/>
          <w:i/>
        </w:rPr>
        <w:t xml:space="preserve">Al-Karama</w:t>
      </w:r>
      <w:r>
        <w:t xml:space="preserve"> </w:t>
      </w:r>
      <w:r>
        <w:t xml:space="preserve">(dignity) and</w:t>
      </w:r>
      <w:r>
        <w:t xml:space="preserve"> </w:t>
      </w:r>
      <w:r>
        <w:rPr>
          <w:iCs/>
          <w:i/>
        </w:rPr>
        <w:t xml:space="preserve">Al-Ihsan</w:t>
      </w:r>
      <w:r>
        <w:t xml:space="preserve"> </w:t>
      </w:r>
      <w:r>
        <w:t xml:space="preserve">(excellence) mirror my own professional compass, making this the natural next step in my career.</w:t>
      </w:r>
    </w:p>
    <w:p>
      <w:pPr>
        <w:pStyle w:val="BodyText"/>
      </w:pPr>
      <w:r>
        <w:t xml:space="preserve">As I prepare to join Qatar's emergency response family, I am energized by the prospect of contributing to a system where every life matters. The integration of Western medical rigor with Islamic principles of compassion creates a healthcare paradigm that elevates patient care beyond clinical metrics. My background in trauma response, community health promotion, and cross-cultural communication positions me to immediately support Qatar Doha’s mission as outlined in the National Emergency Medical Services Strategic Plan. I am not merely seeking a job—I seek to become an integral part of Qatar’s healthcare legacy, where my skills as a Paramedic will serve alongside dedicated colleagues in creating safer streets and healthier communities for generations to come.</w:t>
      </w:r>
    </w:p>
    <w:p>
      <w:pPr>
        <w:pStyle w:val="BodyText"/>
      </w:pPr>
      <w:r>
        <w:t xml:space="preserve">In conclusion, this Personal Statement embodies my conviction that the future of emergency medicine flourishes where innovation meets humanity—and nowhere is this more evident than in Qatar Doha. I am ready to bring my expertise, cultural awareness, and relentless dedication to the front lines of your emergency services. The chance to serve within a nation that values life as deeply as it values progress is not just an opportunity; it is a calling I have prepared for with every shift, every patient encounter, and every moment of service. Thank you for considering my application to contribute meaningfully to the Paramedic team in this extraordinary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Qatar Doha</dc:title>
  <dc:creator/>
  <dc:language>en</dc:language>
  <cp:keywords/>
  <dcterms:created xsi:type="dcterms:W3CDTF">2026-07-13T16:16:22Z</dcterms:created>
  <dcterms:modified xsi:type="dcterms:W3CDTF">2026-07-13T16:16:22Z</dcterms:modified>
</cp:coreProperties>
</file>

<file path=docProps/custom.xml><?xml version="1.0" encoding="utf-8"?>
<Properties xmlns="http://schemas.openxmlformats.org/officeDocument/2006/custom-properties" xmlns:vt="http://schemas.openxmlformats.org/officeDocument/2006/docPropsVTypes"/>
</file>