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w:t>
      </w:r>
      <w:r>
        <w:t xml:space="preserve"> </w:t>
      </w:r>
      <w:r>
        <w:t xml:space="preserve">Egypt</w:t>
      </w:r>
      <w:r>
        <w:t xml:space="preserve"> </w:t>
      </w:r>
      <w:r>
        <w:t xml:space="preserve">Cairo</w:t>
      </w:r>
    </w:p>
    <w:bookmarkStart w:id="20" w:name="X9cf3e136399c057743b411e1c4480d23cae230d"/>
    <w:p>
      <w:pPr>
        <w:pStyle w:val="Heading1"/>
      </w:pPr>
      <w:r>
        <w:t xml:space="preserve">Personal Statement: A Dedicated Petroleum Engineer for Egypt's Energy Future in Cairo</w:t>
      </w:r>
    </w:p>
    <w:p>
      <w:pPr>
        <w:pStyle w:val="FirstParagraph"/>
      </w:pPr>
      <w:r>
        <w:t xml:space="preserve">As a highly motivated and technically proficient Petroleum Engineer, I have dedicated my academic and professional journey to contributing to the sustainable development of Egypt's critical energy sector. My decision to pursue this path was deeply rooted in witnessing the transformative power of responsible hydrocarbon management during my formative years in Cairo. The strategic importance of our nation's oil and gas resources—particularly within the Western Desert fields, Gulf of Suez operations, and emerging offshore prospects—has fueled my ambition to become a key contributor to Egypt's energy security and economic growth. This Personal Statement outlines my qualifications, commitment to excellence, and unwavering dedication to advancing the petroleum engineering profession specifically within the dynamic context of Egypt Cairo.</w:t>
      </w:r>
    </w:p>
    <w:p>
      <w:pPr>
        <w:pStyle w:val="BodyText"/>
      </w:pPr>
      <w:r>
        <w:t xml:space="preserve">My educational foundation includes a Bachelor of Science in Petroleum Engineering from Cairo University's Faculty of Engineering, where I consistently ranked among the top 5% of my cohort. My thesis, "Optimizing Waterflood Performance in Mature Egyptian Reservoirs: A Case Study on the Abu Gharadig Field," involved extensive field data analysis and reservoir simulation using Petrel software under the guidance of Dr. Hany El-Sayed, a renowned expert in North African geology. This work directly addressed a pressing challenge faced by major Egyptian operators like EGPC (Egyptian General Petroleum Corporation) and BP Egypt—maximizing recovery from aging fields to enhance national output without excessive capital expenditure. The practical insights gained during this research, combined with my internship at the Suez Canal Energy Company in Cairo, solidified my understanding of how local reservoir characteristics differ significantly from global benchmarks and require tailored engineering solutions.</w:t>
      </w:r>
    </w:p>
    <w:p>
      <w:pPr>
        <w:pStyle w:val="BodyText"/>
      </w:pPr>
      <w:r>
        <w:t xml:space="preserve">Professionally, I have honed critical skills essential for success in Egypt's unique petroleum landscape. My experience spans reservoir characterization, well planning, production optimization, and HSE compliance across multiple Egyptian asset types. At Petrobel (a joint venture between EGPC and BP), I contributed to a field development plan for the newly discovered Suez Gas Project near Cairo's outskirts. My responsibilities included analyzing core samples from the Lower Cretaceous formations typical of the region, developing well trajectories that minimized environmental impact on sensitive areas near agricultural lands, and collaborating with local drilling contractors to implement advanced hydraulic fracturing techniques adapted for Egypt’s specific reservoir pressures. I am adept at utilizing industry-standard software (Petrel, Eclipse, Prospector) while simultaneously respecting local regulatory frameworks like those enforced by the Egyptian Ministry of Petroleum and the Egyptian Environmental Affairs Agency (EEAA). Crucially, I understand that success in Egypt Cairo demands not only technical mastery but also cultural fluency—building trust with colleagues across diverse backgrounds within a rapidly evolving national energy strategy.</w:t>
      </w:r>
    </w:p>
    <w:p>
      <w:pPr>
        <w:pStyle w:val="BodyText"/>
      </w:pPr>
      <w:r>
        <w:t xml:space="preserve">What distinguishes my approach is a profound commitment to sustainability and innovation aligned with Egypt’s national vision. The country’s ambitious "Vision 2030" prioritizes reducing carbon intensity while maintaining production, a challenge I actively address through my work on carbon capture feasibility studies for existing Egyptian facilities. For instance, I proposed an enhanced oil recovery (EOR) pilot using CO₂ sourced from the nearby El-Beheira gas plant—reducing emissions while boosting recovery rates by 8-10%. This project was presented to a technical committee of EGPC in Cairo, highlighting my ability to bridge global best practices with local economic and environmental realities. I am also certified in the API's Certified Petroleum Engineer program and actively participate in workshops hosted by the Egyptian Society for Petroleum Engineers (ESPE), ensuring my knowledge remains current with evolving international standards relevant to our sector.</w:t>
      </w:r>
    </w:p>
    <w:p>
      <w:pPr>
        <w:pStyle w:val="BodyText"/>
      </w:pPr>
      <w:r>
        <w:t xml:space="preserve">I recognize that Egypt Cairo serves as the nerve center for petroleum engineering excellence on a national scale. It is here, within the offices of operators, service companies, and regulatory bodies clustered along Tahrir Square and Al-Salam Road corridors, that strategic decisions are made that impact millions. My career aspiration is to be an integral part of this ecosystem—not merely as a technician but as an engineer who understands how our work fuels Egypt’s industrial growth, powers its homes, and generates vital foreign exchange. I am eager to contribute my skills in reservoir management and field development to major initiatives like the expansion of the Zohr Gas Field production infrastructure or the optimization of onshore fields such as those in the Western Desert (e.g., El-Beheira, West Bakr). I am particularly drawn to roles that emphasize technology transfer and mentoring, helping build local talent within Egypt's burgeoning petroleum engineering workforce.</w:t>
      </w:r>
    </w:p>
    <w:p>
      <w:pPr>
        <w:pStyle w:val="BodyText"/>
      </w:pPr>
      <w:r>
        <w:t xml:space="preserve">My strength lies in my ability to translate complex technical data into actionable business strategies for the Egyptian context. For example, during a recent project analyzing production decline trends at the El-Refai field, I identified an underutilized waterflood system that could be reactivated with minimal investment—a recommendation subsequently adopted by management, resulting in a 12% increase in annual output. This outcome underscores my focus on pragmatic solutions that respect Egypt’s economic priorities. I am equally passionate about fostering partnerships; having collaborated with the Egyptian Ministry of Petroleum on a student internship program at Cairo University, I understand the importance of nurturing future engineers who will lead Egypt's energy transition.</w:t>
      </w:r>
    </w:p>
    <w:p>
      <w:pPr>
        <w:pStyle w:val="BodyText"/>
      </w:pPr>
      <w:r>
        <w:t xml:space="preserve">In conclusion, I am not just seeking a position as a Petroleum Engineer—I am committed to becoming a trusted professional whose work directly supports Egypt’s journey toward energy leadership. My blend of technical expertise, local operational understanding, and dedication to sustainable practices aligns precisely with the needs of Cairo-based petroleum organizations striving for excellence in the 21st century. I am ready to bring my proactive problem-solving skills, cultural awareness, and unwavering work ethic to your team. The future of Egypt’s energy sector is being written today in Cairo, and I am eager to be among those who help shape it through responsible engineering innovation. I look forward to the opportunity to contribute meaningfully as a Petroleum Engineer within Egypt's most strategic city.</w:t>
      </w:r>
    </w:p>
    <w:p>
      <w:pPr>
        <w:pStyle w:val="BodyText"/>
      </w:pPr>
      <w:r>
        <w:rPr>
          <w:bCs/>
          <w:b/>
        </w:rPr>
        <w:t xml:space="preserve">Word Count: 826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 Egypt Cairo</dc:title>
  <dc:creator/>
  <dc:language>en</dc:language>
  <cp:keywords/>
  <dcterms:created xsi:type="dcterms:W3CDTF">2026-04-29T09:49:58Z</dcterms:created>
  <dcterms:modified xsi:type="dcterms:W3CDTF">2026-04-29T09:49:58Z</dcterms:modified>
</cp:coreProperties>
</file>

<file path=docProps/custom.xml><?xml version="1.0" encoding="utf-8"?>
<Properties xmlns="http://schemas.openxmlformats.org/officeDocument/2006/custom-properties" xmlns:vt="http://schemas.openxmlformats.org/officeDocument/2006/docPropsVTypes"/>
</file>