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a275d1c65b628a268ad240dc50e9b0e2f1cbbc"/>
    <w:p>
      <w:pPr>
        <w:pStyle w:val="Heading1"/>
      </w:pPr>
      <w:r>
        <w:t xml:space="preserve">Personal Statement: A Dedicated Petroleum Engineer Eager to Contribute to the Energy Landscape of United Arab Emirates Dubai</w:t>
      </w:r>
    </w:p>
    <w:p>
      <w:pPr>
        <w:pStyle w:val="FirstParagraph"/>
      </w:pPr>
      <w:r>
        <w:t xml:space="preserve">In an era where energy security and sustainable development converge, I stand as a highly motivated and technically adept Petroleum Engineer poised to make significant contributions within the dynamic energy sector of the United Arab Emirates, specifically in Dubai. This</w:t>
      </w:r>
      <w:r>
        <w:t xml:space="preserve"> </w:t>
      </w:r>
      <w:r>
        <w:rPr>
          <w:iCs/>
          <w:i/>
        </w:rPr>
        <w:t xml:space="preserve">Personal Statement</w:t>
      </w:r>
      <w:r>
        <w:t xml:space="preserve"> </w:t>
      </w:r>
      <w:r>
        <w:t xml:space="preserve">articulates my professional journey, core competencies, unwavering commitment to excellence, and profound alignment with the strategic vision driving the</w:t>
      </w:r>
      <w:r>
        <w:t xml:space="preserve"> </w:t>
      </w:r>
      <w:r>
        <w:rPr>
          <w:bCs/>
          <w:b/>
        </w:rPr>
        <w:t xml:space="preserve">United Arab Emirates Dubai</w:t>
      </w:r>
      <w:r>
        <w:t xml:space="preserve">'s energy future. My aspiration is not merely to secure a position but to become an integral part of Dubai's evolution as a global leader in innovative and responsible energy solutions.</w:t>
      </w:r>
    </w:p>
    <w:p>
      <w:pPr>
        <w:pStyle w:val="BodyText"/>
      </w:pPr>
      <w:r>
        <w:t xml:space="preserve">My academic foundation, culminating in a Master of Science in Petroleum Engineering from [University Name], provided me with rigorous training in reservoir simulation, drilling optimization, production engineering, and advanced data analytics. However, my true education has been forged through hands-on experience across diverse hydrocarbon basins. In roles with international operators in the North Sea and West Africa, I honed my skills in field development planning for mature assets and complex carbonate reservoirs. Crucially, I consistently engaged with industry publications and case studies focused on the Middle East's unique challenges—such as high-temperature reservoirs, sand management, and waterflood optimization—which ignited a deep fascination with the strategic importance of the</w:t>
      </w:r>
      <w:r>
        <w:t xml:space="preserve"> </w:t>
      </w:r>
      <w:r>
        <w:rPr>
          <w:bCs/>
          <w:b/>
        </w:rPr>
        <w:t xml:space="preserve">United Arab Emirates Dubai</w:t>
      </w:r>
      <w:r>
        <w:t xml:space="preserve">'s energy sector. The UAE’s remarkable journey from modest oil reserves to a global energy powerhouse, particularly under initiatives like ADNOC's 'Upstream' strategy and its commitment to sustainable growth, has been a constant source of inspiration.</w:t>
      </w:r>
    </w:p>
    <w:p>
      <w:pPr>
        <w:pStyle w:val="BodyText"/>
      </w:pPr>
      <w:r>
        <w:t xml:space="preserve">As a</w:t>
      </w:r>
      <w:r>
        <w:t xml:space="preserve"> </w:t>
      </w:r>
      <w:r>
        <w:rPr>
          <w:iCs/>
          <w:i/>
        </w:rPr>
        <w:t xml:space="preserve">Petroleum Engineer</w:t>
      </w:r>
      <w:r>
        <w:t xml:space="preserve">, my professional ethos centers on leveraging technology for operational excellence and environmental stewardship. I possess advanced proficiency in industry-standard software (Petrel, Eclipse, Prosper) and am adept at applying data-driven methodologies to maximize recovery factors while minimizing environmental impact—a critical priority within the</w:t>
      </w:r>
      <w:r>
        <w:t xml:space="preserve"> </w:t>
      </w:r>
      <w:r>
        <w:rPr>
          <w:bCs/>
          <w:b/>
        </w:rPr>
        <w:t xml:space="preserve">United Arab Emirates Dubai</w:t>
      </w:r>
      <w:r>
        <w:t xml:space="preserve">'s ambitious sustainability roadmap. My recent project in optimizing a waterflood scheme in Nigeria directly resulted in a 15% increase in incremental oil recovery without compromising reservoir integrity, demonstrating my ability to deliver tangible results. I am equally passionate about digital transformation; I actively pursued certifications in AI applications for reservoir characterization and have collaborated on pilot projects integrating IoT sensors for real-time production monitoring. This aligns perfectly with Dubai’s strategic focus on becoming a hub for smart energy solutions and ADNOC's "Digital Transformation" vision, where innovation is not optional but essential.</w:t>
      </w:r>
    </w:p>
    <w:p>
      <w:pPr>
        <w:pStyle w:val="BodyText"/>
      </w:pPr>
      <w:r>
        <w:t xml:space="preserve">The decision to pursue opportunities specifically within the</w:t>
      </w:r>
      <w:r>
        <w:t xml:space="preserve"> </w:t>
      </w:r>
      <w:r>
        <w:rPr>
          <w:bCs/>
          <w:b/>
        </w:rPr>
        <w:t xml:space="preserve">United Arab Emirates Dubai</w:t>
      </w:r>
      <w:r>
        <w:t xml:space="preserve"> </w:t>
      </w:r>
      <w:r>
        <w:t xml:space="preserve">stems from a profound understanding of its unique position. Dubai is not merely an oil-producing emirate; it is a vibrant, forward-thinking global city and strategic energy nexus with unparalleled infrastructure for logistics, finance, and technology. Its commitment to diversification—evident in ventures like Masdar City and the Dubai Clean Energy Strategy 2050—creates a fertile environment where traditional</w:t>
      </w:r>
      <w:r>
        <w:t xml:space="preserve"> </w:t>
      </w:r>
      <w:r>
        <w:rPr>
          <w:iCs/>
          <w:i/>
        </w:rPr>
        <w:t xml:space="preserve">Petroleum Engineer</w:t>
      </w:r>
      <w:r>
        <w:t xml:space="preserve"> </w:t>
      </w:r>
      <w:r>
        <w:t xml:space="preserve">skills are seamlessly integrated with renewable energy development. I am eager to contribute my expertise in reservoir engineering within this context, supporting not only oil production optimization but also exploring synergies for enhanced oil recovery (EOR) using CO2 sequestration technologies that align with UAE’s Net Zero 2050 goals. Dubai's multicultural environment and its status as a magnet for global talent further resonate with my collaborative approach; I thrive in diverse teams, having successfully led cross-functional projects involving geologists, drilling engineers, and HSE specialists across multiple countries.</w:t>
      </w:r>
    </w:p>
    <w:p>
      <w:pPr>
        <w:pStyle w:val="BodyText"/>
      </w:pPr>
      <w:r>
        <w:t xml:space="preserve">What sets me apart is my proactive commitment to continuous learning and cultural adaptability. I have immersed myself in understanding UAE business practices through professional networking with local industry bodies like the Dubai Chamber of Commerce and engaging with initiatives such as the UAE Energy Strategy 2050. I recognize that success in</w:t>
      </w:r>
      <w:r>
        <w:t xml:space="preserve"> </w:t>
      </w:r>
      <w:r>
        <w:rPr>
          <w:bCs/>
          <w:b/>
        </w:rPr>
        <w:t xml:space="preserve">United Arab Emirates Dubai</w:t>
      </w:r>
      <w:r>
        <w:t xml:space="preserve"> </w:t>
      </w:r>
      <w:r>
        <w:t xml:space="preserve">requires not only technical mastery but also respect for cultural nuances, a strong work ethic, and an understanding of regional energy dynamics. My fluency in English, coupled with my willingness to learn Arabic (currently at B1 level), reflects my dedication to seamless integration and effective communication within UAE teams. I am prepared to embrace the fast-paced demands of Dubai's energy sector—from managing high-pressure field operations in the desert heat to collaborating on cutting-edge digital projects—always prioritizing safety, efficiency, and sustainable outcomes.</w:t>
      </w:r>
    </w:p>
    <w:p>
      <w:pPr>
        <w:pStyle w:val="BodyText"/>
      </w:pPr>
      <w:r>
        <w:t xml:space="preserve">Looking ahead, my career trajectory is intrinsically linked to the growth narrative of</w:t>
      </w:r>
      <w:r>
        <w:t xml:space="preserve"> </w:t>
      </w:r>
      <w:r>
        <w:rPr>
          <w:bCs/>
          <w:b/>
        </w:rPr>
        <w:t xml:space="preserve">United Arab Emirates Dubai</w:t>
      </w:r>
      <w:r>
        <w:t xml:space="preserve">. I envision myself contributing significantly to major projects such as ADNOC's offshore developments in the Arabian Gulf or supporting Dubai’s emerging role in hydrogen export infrastructure. My long-term goal is to advance into a leadership role, spearheading innovation in reservoir management and sustainable production practices that position the UAE not just as an energy supplier, but as a global thought leader in responsible hydrocarbon development. I am confident that my technical acumen, proactive mindset, and deep respect for the UAE’s vision make me an ideal candidate to add immediate value to your organization.</w:t>
      </w:r>
    </w:p>
    <w:p>
      <w:pPr>
        <w:pStyle w:val="BodyText"/>
      </w:pPr>
      <w:r>
        <w:t xml:space="preserve">As a passionate</w:t>
      </w:r>
      <w:r>
        <w:t xml:space="preserve"> </w:t>
      </w:r>
      <w:r>
        <w:rPr>
          <w:iCs/>
          <w:i/>
        </w:rPr>
        <w:t xml:space="preserve">Petroleum Engineer</w:t>
      </w:r>
      <w:r>
        <w:t xml:space="preserve">, I am not just seeking employment in the</w:t>
      </w:r>
      <w:r>
        <w:t xml:space="preserve"> </w:t>
      </w:r>
      <w:r>
        <w:rPr>
          <w:bCs/>
          <w:b/>
        </w:rPr>
        <w:t xml:space="preserve">United Arab Emirates Dubai</w:t>
      </w:r>
      <w:r>
        <w:t xml:space="preserve">; I am seeking to become a steadfast contributor to its energy legacy. This</w:t>
      </w:r>
      <w:r>
        <w:t xml:space="preserve"> </w:t>
      </w:r>
      <w:r>
        <w:rPr>
          <w:iCs/>
          <w:i/>
        </w:rPr>
        <w:t xml:space="preserve">Personal Statement</w:t>
      </w:r>
      <w:r>
        <w:t xml:space="preserve"> </w:t>
      </w:r>
      <w:r>
        <w:t xml:space="preserve">represents my earnest commitment to applying my skills, knowledge, and dedication to advance the strategic objectives of leading energy enterprises in this exceptional city-state. I am eager for the opportunity to discuss how my background aligns with your needs and how I can actively support Dubai’s continued prominence as a cornerstone of global energy security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Petroleum Engineer | United Arab Emirates Dubai</dc:title>
  <dc:creator/>
  <dc:language>en</dc:language>
  <cp:keywords/>
  <dcterms:created xsi:type="dcterms:W3CDTF">2025-12-10T15:32:51Z</dcterms:created>
  <dcterms:modified xsi:type="dcterms:W3CDTF">2025-12-10T15:32:51Z</dcterms:modified>
</cp:coreProperties>
</file>

<file path=docProps/custom.xml><?xml version="1.0" encoding="utf-8"?>
<Properties xmlns="http://schemas.openxmlformats.org/officeDocument/2006/custom-properties" xmlns:vt="http://schemas.openxmlformats.org/officeDocument/2006/docPropsVTypes"/>
</file>