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c7bffb21bc74adcfcd35a3f56ac61d4678c904"/>
    <w:p>
      <w:pPr>
        <w:pStyle w:val="Heading1"/>
      </w:pPr>
      <w:r>
        <w:t xml:space="preserve">Personal Statement: A Commitment to Excellence in Pharmacy Practice within Brazil Rio de Janeiro</w:t>
      </w:r>
    </w:p>
    <w:p>
      <w:pPr>
        <w:pStyle w:val="FirstParagraph"/>
      </w:pPr>
      <w:r>
        <w:t xml:space="preserve">The journey toward becoming a licensed Pharmacist has been defined not merely by academic achievement, but by an unwavering dedication to serving the unique and vibrant community of Brazil, specifically Rio de Janeiro. This Personal Statement articulates my professional aspirations, experiences, and profound understanding of the critical role a Pharmacist plays within the dynamic healthcare landscape of our beloved city and nation. It is a testament to my commitment to elevating pharmaceutical care in Brazil Rio de Janeiro through evidence-based practice, compassionate patient engagement, and active contribution to public health initiatives.</w:t>
      </w:r>
    </w:p>
    <w:p>
      <w:pPr>
        <w:pStyle w:val="BodyText"/>
      </w:pPr>
      <w:r>
        <w:t xml:space="preserve">My foundational education at Universidade Federal do Rio de Janeiro (UFRJ), a prestigious institution renowned for its rigorous pharmacy curriculum aligned with ANVISA standards, equipped me with the scientific knowledge and ethical framework essential for modern pharmaceutical practice. Courses such as Clinical Pharmacology, Pharmaceutical Care in Public Health Systems, and Tropical Medicine were not just academic exercises; they were immersive explorations into the specific health challenges confronting Brazilians. I gained deep insight into prevalent conditions like dengue fever outbreaks in urban centers, chronic disease management complexities within the SUS (Sistema Único de Saúde) framework, and the critical importance of medication adherence across diverse socioeconomic groups – realities profoundly shaping life in Rio de Janeiro. This education instilled in me a core belief: that the Pharmacist is far more than a dispenser; they are a vital healthcare provider and health educator within the community.</w:t>
      </w:r>
    </w:p>
    <w:p>
      <w:pPr>
        <w:pStyle w:val="BodyText"/>
      </w:pPr>
      <w:r>
        <w:t xml:space="preserve">My professional development was significantly enriched through hands-on experience embedded directly within the fabric of Brazil Rio de Janeiro. During my mandatory internship at Hospital Universitário Pedro Ernesto in São Gonçalo (a municipality adjacent to Rio), I witnessed firsthand the immense operational demands and life-saving potential of pharmacy services within a public hospital serving a densely populated, diverse population. I collaborated closely with physicians and nurses on complex medication therapy management for patients with heart failure, diabetes, and HIV/AIDS – conditions requiring meticulous attention in a city where access disparities exist. Crucially, I volunteered at the "Farmácia Viva" initiative in the community of Santa Teresa, a historic neighborhood within Rio de Janeiro. This experience was transformative. I organized and participated in monthly medication reconciliation clinics for elderly residents living alone or with limited support systems. I provided culturally sensitive counseling on managing multiple chronic conditions, translated complex medical information into accessible Portuguese, and connected patients with essential social services through established SUS networks. Witnessing the profound relief when a patient understood their diabetes treatment plan after clear explanation – a moment repeated dozens of times – solidified my purpose. It underscored that effective pharmaceutical care in Brazil Rio de Janeiro is deeply personal, community-rooted, and requires empathy as much as expertise.</w:t>
      </w:r>
    </w:p>
    <w:p>
      <w:pPr>
        <w:pStyle w:val="BodyText"/>
      </w:pPr>
      <w:r>
        <w:t xml:space="preserve">The role of the Pharmacist in Brazil today extends beyond the pharmacy counter. I am acutely aware of initiatives like "Farmácia Popular" (Popular Pharmacy) and the growing emphasis on pharmacovigilance within ANVISA’s regulatory framework. In Rio de Janeiro, with its unique blend of affluent neighborhoods, sprawling favelas, and significant tourist influx, a Pharmacist must be adaptable and culturally competent. My experience in Santa Teresa taught me that trust is paramount; patients need to feel understood by someone who respects their reality – whether they navigate the bustling streets of Lapa daily or face barriers within their own community. I actively sought out continuing education on managing drug interactions common in polypharmacy scenarios prevalent among Rio’s aging population and on public health strategies for preventing antimicrobial resistance, a critical issue facing Brazil's healthcare system. I attended workshops organized by the Conselho Regional de Farmácia do Rio de Janeiro (CRF-RJ), demonstrating my commitment to staying current with local regulations and professional best practices specific to our city.</w:t>
      </w:r>
    </w:p>
    <w:p>
      <w:pPr>
        <w:pStyle w:val="BodyText"/>
      </w:pPr>
      <w:r>
        <w:t xml:space="preserve">My vision for the future as a Pharmacist in Brazil Rio de Janeiro is firmly grounded in proactive community health. I aspire to work within a progressive pharmacy setting that actively integrates with primary healthcare networks, such as local UBS (Basic Health Units) or community health centers, particularly those serving underserved areas like Maré or Complexo do Alemão. I aim to expand beyond dispensing medications to lead initiatives like structured patient education programs for hypertension control, collaborate on vaccination drives during flu season, and leverage technology for remote medication adherence support – especially valuable in geographically challenging parts of the city. I am eager to contribute my skills in health literacy and community engagement to reduce avoidable hospitalizations and improve health outcomes across Rio de Janeiro's diverse districts. My goal is not just to be a Pharmacist, but to be a trusted partner in the health journey of every individual I serve within Brazil Rio de Janeiro.</w:t>
      </w:r>
    </w:p>
    <w:p>
      <w:pPr>
        <w:pStyle w:val="BodyText"/>
      </w:pPr>
      <w:r>
        <w:t xml:space="preserve">This Personal Statement reflects more than an application; it embodies my lived commitment. It is forged through academic rigor at UFRJ, tested and deepened through direct service within the challenging and rewarding environment of Brazil Rio de Janeiro, and informed by a profound respect for the evolving role of the Pharmacist in our national healthcare system. I am confident that my skills in clinical pharmacy, community outreach, patient communication, and dedication to ANVISA-compliant practice position me to make meaningful contributions from day one as a Pharmacist serving the people of Rio de Janeiro. I am ready to bring my passion for public health and my deep understanding of Brazil's unique context – particularly within the vibrant, complex city of Rio de Janeiro – to an institution dedicated to excellence in pharmaceutical care. The health and well-being of the community here is not just a professional responsibility; it is a personal mission.</w:t>
      </w:r>
    </w:p>
    <w:p>
      <w:pPr>
        <w:pStyle w:val="BodyText"/>
      </w:pPr>
      <w:r>
        <w:t xml:space="preserve">Thank you for considering this Personal Statement as I seek to contribute my skills and dedication as a Pharmacist within the essential healthcare ecosystem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Brazil Rio de Janeiro</dc:title>
  <dc:creator/>
  <dc:language>en</dc:language>
  <cp:keywords/>
  <dcterms:created xsi:type="dcterms:W3CDTF">2026-07-23T10:33:32Z</dcterms:created>
  <dcterms:modified xsi:type="dcterms:W3CDTF">2026-07-23T10:33:32Z</dcterms:modified>
</cp:coreProperties>
</file>

<file path=docProps/custom.xml><?xml version="1.0" encoding="utf-8"?>
<Properties xmlns="http://schemas.openxmlformats.org/officeDocument/2006/custom-properties" xmlns:vt="http://schemas.openxmlformats.org/officeDocument/2006/docPropsVTypes"/>
</file>