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Italy</w:t>
      </w:r>
      <w:r>
        <w:t xml:space="preserve"> </w:t>
      </w:r>
      <w:r>
        <w:t xml:space="preserve">Milan</w:t>
      </w:r>
    </w:p>
    <w:bookmarkStart w:id="20" w:name="X9c9abc9b58c94bb67f5242fa27ebde41fb2f8a0"/>
    <w:p>
      <w:pPr>
        <w:pStyle w:val="Heading1"/>
      </w:pPr>
      <w:r>
        <w:t xml:space="preserve">Personal Statement: A Dedicated Pharmacist Embarking on a Professional Journey in Italy Milan</w:t>
      </w:r>
    </w:p>
    <w:p>
      <w:pPr>
        <w:pStyle w:val="FirstParagraph"/>
      </w:pPr>
      <w:r>
        <w:t xml:space="preserve">In the vibrant heart of Northern Italy, where the ancient architecture of Milan harmonizes with cutting-edge innovation, I envision my future as a dedicated pharmacist contributing to one of Europe’s most dynamic healthcare ecosystems. This Personal Statement articulates my profound commitment to pharmaceutical excellence and my unwavering desire to integrate into the esteemed professional fabric of Italy Milan. My journey has been meticulously shaped by academic rigor, hands-on experience, and a deep respect for the Italian healthcare ethos—a philosophy that places patient-centered care at its core.</w:t>
      </w:r>
    </w:p>
    <w:p>
      <w:pPr>
        <w:pStyle w:val="BodyText"/>
      </w:pPr>
      <w:r>
        <w:t xml:space="preserve">My academic foundation began in [Your Country], where I earned my Bachelor of Pharmacy degree with honors, specializing in clinical pharmacology and pharmaceutical care. However, it was during my final-year internship at a community pharmacy in a diverse urban setting that I first grasped the profound significance of cultural competence in healthcare delivery. Witnessing patients from varied linguistic and ethnic backgrounds navigating complex medication regimens ignited my passion for patient advocacy—a value that resonates deeply with the Italian approach to pharmacy practice, where trust and personalized interaction are paramount. This experience solidified my resolve to pursue a career not merely as a Pharmacist, but as an integral member of Milan’s healthcare community.</w:t>
      </w:r>
    </w:p>
    <w:p>
      <w:pPr>
        <w:pStyle w:val="BodyText"/>
      </w:pPr>
      <w:r>
        <w:t xml:space="preserve">Italy’s healthcare system, renowned for its accessibility and quality under the National Health Service (Servizio Sanitario Nazionale), presents an inspiring framework for my professional aspirations. I have meticulously studied Italian pharmaceutical regulations, including the Ministerial Decree 276/2013 governing pharmacy practice, and am actively preparing to sit for the Concorso per Farmacisti (Pharmacist Recruitment Exam) mandated by the Italian Ministry of Health. I understand that in Italy Milan—a city with a population exceeding 1.4 million and a significant immigrant community—pharmacists serve as frontline healthcare providers who bridge gaps between patients, physicians, and public health initiatives. My goal is to excel in this pivotal role, ensuring that every patient receives not just medications, but compassionate, culturally attuned care.</w:t>
      </w:r>
    </w:p>
    <w:p>
      <w:pPr>
        <w:pStyle w:val="BodyText"/>
      </w:pPr>
      <w:r>
        <w:t xml:space="preserve">During my time in [Your Country], I cultivated a skill set directly transferable to Milan’s pharmacy landscape. I managed inventory systems for high-volume retail settings, conducted medication therapy management (MTM) consultations for chronic conditions like diabetes and hypertension, and spearheaded a community health campaign addressing antibiotic resistance—a pressing issue echoing the priorities of Italy’s Ministry of Health. What distinguishes my approach is my emphasis on communication: I believe language proficiency and active listening are non-negotiable for effective patient outcomes. To this end, I have immersed myself in Italian language studies at an advanced B2 level, enabling me to engage with patients confidently while respecting Milan’s linguistic heritage. I also attended webinars on Italian healthcare ethics, ensuring my practice aligns with the principles of the Italian Pharmacists’ Association (Ordine dei Farmacisti).</w:t>
      </w:r>
    </w:p>
    <w:p>
      <w:pPr>
        <w:pStyle w:val="BodyText"/>
      </w:pPr>
      <w:r>
        <w:t xml:space="preserve">My commitment extends beyond clinical competence to active contribution within Milan’s evolving healthcare environment. I am particularly drawn to initiatives like the "Farmacia di Comunità" program, where pharmacists collaborate with general practitioners for preventive care in underserved neighborhoods—such as those in the city’s outskirts near Porta Nuova or Navigli. Having researched these projects, I envision supporting them by developing medication adherence workshops tailored for Milan’s aging population and immigrant communities. For instance, I would design multilingual resources to simplify complex treatment plans for patients managing cardiovascular conditions—a prevalent need given Milan’s demographic profile. This aligns with my belief that a Pharmacist in Italy must be both a scientific expert and a community advocate.</w:t>
      </w:r>
    </w:p>
    <w:p>
      <w:pPr>
        <w:pStyle w:val="BodyText"/>
      </w:pPr>
      <w:r>
        <w:t xml:space="preserve">Moreover, Milan offers unparalleled opportunities for professional growth within the pharmaceutical sector. The city hosts global pharmaceutical giants like Novartis and research hubs such as the Mario Negri Institute, fostering an environment where innovation meets clinical practice. I am eager to learn from this ecosystem—whether through continuing education in pharmacovigilance or contributing to studies on polypharmacy management in elderly patients, a critical challenge in Milan’s healthcare landscape. My adaptability is proven: while interning at a pharmacy in [Your Country], I successfully transitioned from compounding traditional remedies to digital patient portals—a skill I will apply immediately upon joining a Milanese practice.</w:t>
      </w:r>
    </w:p>
    <w:p>
      <w:pPr>
        <w:pStyle w:val="BodyText"/>
      </w:pPr>
      <w:r>
        <w:t xml:space="preserve">What sets me apart as an aspiring Pharmacist for Italy Milan is my holistic understanding of the profession’s societal role. In Italy, pharmacists are not just dispensers; they are trusted advisors who influence public health outcomes. I have observed this firsthand through Italian colleagues during a short study visit to Lombardy, where pharmacy staff conducted vaccinations and smoking cessation programs during the pandemic—a model I aim to emulate. My Personal Statement is not merely an application; it is a pledge: to uphold Italian standards of integrity, to honor the legacy of pioneers like Prof. Enrico Puccetti who shaped modern community pharmacy in Italy, and to actively enrich Milan’s healthcare narrative.</w:t>
      </w:r>
    </w:p>
    <w:p>
      <w:pPr>
        <w:pStyle w:val="BodyText"/>
      </w:pPr>
      <w:r>
        <w:t xml:space="preserve">As I prepare to call Milan my professional home, I am energized by its energy—the blend of Renaissance history and futuristic ambition that mirrors the balance between tradition and innovation in pharmaceutical care. The city’s challenges—rising demand for geriatric services, managing multicultural health disparities, and leveraging digital health tools—are precisely where my skills can make a difference. I do not seek merely to practice pharmacy in Italy Milan; I aspire to be a pillar of its healthcare community, ensuring that every patient feels seen, understood, and empowered through evidence-based care.</w:t>
      </w:r>
    </w:p>
    <w:p>
      <w:pPr>
        <w:pStyle w:val="BodyText"/>
      </w:pPr>
      <w:r>
        <w:t xml:space="preserve">My journey has led me here: equipped with academic excellence, cultural humility, and an unshakeable dedication to the Pharmacist’s vital role in Italy. In Milan—a city where every street corner pulses with life—I am ready to transform this Personal Statement into action. I eagerly await the opportunity to contribute my passion, precision, and personable approach to your team, fostering healthier communities one prescription—and one conversation—at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Italy Milan</dc:title>
  <dc:creator/>
  <cp:keywords/>
  <dcterms:created xsi:type="dcterms:W3CDTF">2025-12-10T12:16:39Z</dcterms:created>
  <dcterms:modified xsi:type="dcterms:W3CDTF">2025-12-10T12:16:39Z</dcterms:modified>
</cp:coreProperties>
</file>

<file path=docProps/custom.xml><?xml version="1.0" encoding="utf-8"?>
<Properties xmlns="http://schemas.openxmlformats.org/officeDocument/2006/custom-properties" xmlns:vt="http://schemas.openxmlformats.org/officeDocument/2006/docPropsVTypes"/>
</file>