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2d7c1fc59b0de210859a479ee3db710c75bed1"/>
    <w:p>
      <w:pPr>
        <w:pStyle w:val="Heading1"/>
      </w:pPr>
      <w:r>
        <w:t xml:space="preserve">Personal Statement: Commitment to Pharmaceutical Excellence in Italy Naples</w:t>
      </w:r>
    </w:p>
    <w:p>
      <w:pPr>
        <w:pStyle w:val="FirstParagraph"/>
      </w:pPr>
      <w:r>
        <w:t xml:space="preserve">As I prepare this Personal Statement, I am filled with profound enthusiasm for the opportunity to contribute my skills and dedication as a Pharmacist within the vibrant healthcare landscape of Italy Naples. This document embodies not merely an application, but a testament to my professional journey, deepened by a genuine connection to the unique cultural and social fabric of Naples—a city where pharmacy transcends mere dispensing to become an integral pillar of community well-being.</w:t>
      </w:r>
    </w:p>
    <w:p>
      <w:pPr>
        <w:pStyle w:val="BodyText"/>
      </w:pPr>
      <w:r>
        <w:t xml:space="preserve">My academic foundation in Pharmacy was rigorously built upon the European Union's standards, culminating in a Master’s Degree in Pharmaceutical Sciences from the University of Bologna. This program emphasized not only the scientific intricacies of pharmacology and therapeutics but also integrated extensive coursework on Italian healthcare law, pharmaceutical ethics, and patient-centered communication—crucial elements for success within Italy's distinct healthcare system. I excelled in clinical pharmacy rotations across diverse settings, including community pharmacies in Emilia-Romagna and hospital pharmacies in Lombardy, where I learned to navigate complex medication histories and collaborate effectively with physicians. Yet, it was my volunteer work at a community health clinic serving marginalized populations that solidified my understanding: the Pharmacist is not merely a dispenser but a trusted advisor, particularly within close-knit communities like those thriving in Naples.</w:t>
      </w:r>
    </w:p>
    <w:p>
      <w:pPr>
        <w:pStyle w:val="BodyText"/>
      </w:pPr>
      <w:r>
        <w:t xml:space="preserve">My professional experience has been meticulously shaped to align with the demands of modern pharmacy practice in Italy. I have worked as a Licensed Pharmacist for three years at "Farmacia Salute," a well-established community pharmacy chain operating across central Italy. My responsibilities extended far beyond compounding and dispensing: I conducted comprehensive medication reviews for elderly patients, managed chronic disease programs (including diabetes and hypertension), provided evidence-based smoking cessation counseling, and educated families on pediatric dosing. Crucially, I actively participated in health promotion initiatives—organizing free blood pressure screenings at local community centers during the summer months—a practice deeply resonant with Naples' emphasis on accessible primary care. I am proficient in Italy's national digital health records system (SSN) and adept at utilizing pharmacy management software common in Italian pharmacies. This experience taught me the critical balance between regulatory compliance, clinical expertise, and compassionate patient interaction—qualities essential for a Pharmacist operating within the dynamic environment of Naples.</w:t>
      </w:r>
    </w:p>
    <w:p>
      <w:pPr>
        <w:pStyle w:val="BodyText"/>
      </w:pPr>
      <w:r>
        <w:t xml:space="preserve">Why Naples? The answer lies in its unparalleled spirit and healthcare challenges. Naples is not just a city; it is a living tapestry of history, resilience, and profound community ties. From the bustling streets of Spaccanapoli to the serene shores of Posillipo, its neighborhoods present a microcosm of Italian life where cultural heritage deeply influences health perceptions. I am drawn to Naples because it represents an opportunity to serve diverse populations—long-standing residents grappling with chronic conditions, elderly citizens whose families have been served by the same pharmacy for generations, and seasonal visitors requiring urgent care—all within a context rich with tradition yet evolving towards modern healthcare needs. My commitment is not merely to practice Pharmacy in Italy Naples; it is to become an active participant within its community fabric. I understand that in Naples, trust is built over decades through consistent presence and genuine care, not just technical skill.</w:t>
      </w:r>
    </w:p>
    <w:p>
      <w:pPr>
        <w:pStyle w:val="BodyText"/>
      </w:pPr>
      <w:r>
        <w:t xml:space="preserve">I am acutely aware of the specific demands placed on a Pharmacist in Southern Italy. Seasonal tourism significantly impacts pharmacy workload and patient profiles, requiring exceptional adaptability and cultural sensitivity. Furthermore, addressing health literacy among diverse demographics, including those less familiar with formal healthcare structures, is paramount. My experience working with immigrant communities in Bologna has equipped me with the bilingual communication skills (Italian native speaker plus proficiency in English and Spanish) necessary to bridge these gaps effectively. I am eager to bring this adaptability to Naples, ensuring that every patient—from a local nonna seeking advice on her hypertension medication to a tourist needing urgent travel health supplies—receives care that is both culturally attuned and clinically sound.</w:t>
      </w:r>
    </w:p>
    <w:p>
      <w:pPr>
        <w:pStyle w:val="BodyText"/>
      </w:pPr>
      <w:r>
        <w:t xml:space="preserve">My vision for the role aligns perfectly with Italy's evolving healthcare priorities. As the Italian National Health Service increasingly emphasizes preventive care and pharmaceutical interventions within primary healthcare, I am positioned to be an asset. I am passionate about integrating my clinical skills to support early detection programs, medication adherence initiatives, and health education workshops directly within Naples neighborhoods. The opportunity to collaborate with local GPs and community nurses through initiatives like the "Farmacia Comunale" model deeply resonates with me. This is not just a job; it is a chance to embody the Pharmacist's expanding role as a key member of the primary healthcare team in Italy, specifically within the unique context of Naples.</w:t>
      </w:r>
    </w:p>
    <w:p>
      <w:pPr>
        <w:pStyle w:val="BodyText"/>
      </w:pPr>
      <w:r>
        <w:t xml:space="preserve">My Professional Statement concludes with unwavering dedication: I am prepared to immerse myself fully into the life and healthcare needs of Naples. I have not only studied Pharmacy to an advanced level but have also cultivated a profound respect for the Italian pharmacists' role as guardians of public health. I possess the technical expertise, cultural awareness, and heartfelt commitment required to excel as a Pharmacist in Italy Naples. I am eager to bring my skills in clinical assessment, patient education, and community engagement to contribute meaningfully to your pharmacy team and the well-being of Naples' incredible people. This Personal Statement is not merely an application; it is a promise of service rooted in respect for the profession, the city, and its people.</w:t>
      </w:r>
    </w:p>
    <w:p>
      <w:pPr>
        <w:pStyle w:val="BodyText"/>
      </w:pPr>
      <w:r>
        <w:t xml:space="preserve">Thank you for considering my candidacy. I eagerly anticipate the possibility of discussing how my dedication to pharmaceutical excellence can benefit your practice and the community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Italy Naples</dc:title>
  <dc:creator/>
  <dc:language>en</dc:language>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