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55301767c6470b4e35be284da52b4edf333cb7"/>
    <w:p>
      <w:pPr>
        <w:pStyle w:val="Heading1"/>
      </w:pPr>
      <w:r>
        <w:t xml:space="preserve">Personal Statement: A Pharmacist's Commitment to Healthcare Excellence in South Korea Seoul</w:t>
      </w:r>
    </w:p>
    <w:p>
      <w:pPr>
        <w:pStyle w:val="FirstParagraph"/>
      </w:pPr>
      <w:r>
        <w:t xml:space="preserve">As I prepare this Personal Statement for my application to practice pharmacy in South Korea, specifically within the vibrant healthcare landscape of Seoul, I feel profound excitement and deep respect for the opportunity before me. My journey as a dedicated pharmacist has been shaped by a relentless pursuit of patient-centered care, pharmaceutical innovation, and cross-cultural collaboration – values that resonate powerfully with South Korea's advanced healthcare system. This document articulates my professional identity, motivations for choosing Seoul as my career destination, and unwavering commitment to contributing meaningfully to South Korea's medical community.</w:t>
      </w:r>
    </w:p>
    <w:p>
      <w:pPr>
        <w:pStyle w:val="BodyText"/>
      </w:pPr>
      <w:r>
        <w:t xml:space="preserve">My formal training at the University of Pharmacy (name withheld for privacy) instilled not only clinical expertise but also a profound understanding that pharmacy transcends dispensing medications. It is a dynamic profession where science meets human connection – an ethos I have embraced throughout my seven years of practice across diverse healthcare settings. In my previous roles, I managed complex medication therapy management for chronic conditions including diabetes and cardiovascular disorders, while implementing evidence-based protocols that reduced adverse drug events by 32%. These experiences cultivated my ability to navigate high-stakes clinical environments with precision and compassion – qualities I recognize as essential for serving Seoul's population of over 10 million residents who demand exceptional pharmaceutical care.</w:t>
      </w:r>
    </w:p>
    <w:p>
      <w:pPr>
        <w:pStyle w:val="BodyText"/>
      </w:pPr>
      <w:r>
        <w:t xml:space="preserve">What draws me specifically to South Korea Seoul is the remarkable synergy between technological innovation and cultural reverence for healthcare excellence. I have closely followed Korea's pioneering integration of AI-driven medication safety systems in hospitals like Samsung Medical Center and Severance Hospital, which align perfectly with my passion for leveraging technology to enhance patient outcomes. Unlike many Western healthcare models, South Korea seamlessly blends traditional medicine practices with cutting-edge pharmaceutical science – a holistic approach that mirrors my own belief in comprehensive care. Seoul's status as a global leader in digital health infrastructure, particularly through initiatives like the National Health Insurance Service's e-Health platform, presents an unparalleled environment to apply my skills while learning from world-class professionals.</w:t>
      </w:r>
    </w:p>
    <w:p>
      <w:pPr>
        <w:pStyle w:val="BodyText"/>
      </w:pPr>
      <w:r>
        <w:t xml:space="preserve">I recognize that effective pharmacy practice in South Korea requires more than clinical knowledge; it demands cultural intelligence and linguistic sensitivity. I have actively prepared for this transition through intensive Korean language training (currently at HSK Level 4) and immersion in Korean healthcare literature. Understanding Seoul's unique demographic challenges – from rapidly aging populations in neighborhoods like Gangnam to the specialized needs of young professionals in districts like Mapo – has been central to my preparation. For instance, I've studied how Korea's National Health Insurance Service addresses medication adherence for chronic diseases through smartphone-based reminders, an approach I am eager to help implement in my future practice setting.</w:t>
      </w:r>
    </w:p>
    <w:p>
      <w:pPr>
        <w:pStyle w:val="BodyText"/>
      </w:pPr>
      <w:r>
        <w:t xml:space="preserve">My professional philosophy centers on three pillars: clinical excellence, patient education, and community health advocacy – all of which align with Seoul's healthcare priorities. During my tenure at a multicultural clinic in New York City (serving diverse Asian communities), I developed culturally tailored medication counseling strategies that improved adherence rates by 45% among Korean-speaking patients. This experience taught me to bridge communication gaps while respecting cultural nuances – a skill directly transferable to serving Seoul's population where traditional beliefs often intersect with modern pharmaceutical treatments. I am particularly inspired by Korea's "Pharmacist-in-Community" initiative, which positions pharmacists as accessible health advisors beyond medication dispensing; I envision contributing to similar programs in Seoul through preventive care outreach and public health education.</w:t>
      </w:r>
    </w:p>
    <w:p>
      <w:pPr>
        <w:pStyle w:val="BodyText"/>
      </w:pPr>
      <w:r>
        <w:t xml:space="preserve">What sets me apart as a candidate is my proactive approach to continuous learning within the Korean healthcare context. I have already begun researching Korea's pharmaceutical regulations, including the Ministry of Food and Drug Safety (MFDS) guidelines for herbal medicine integration – a critical component of Seoul's healthcare ecosystem. My understanding extends beyond textbooks: I've analyzed case studies from Seoul National University Hospital regarding antibiotic stewardship programs, recognizing how pharmacists can mitigate resistance through collaborative protocols. I am prepared to undergo any required local certification processes, including the Korean Pharmacy Licensing Examination, with dedication and respect for Korea's rigorous professional standards.</w:t>
      </w:r>
    </w:p>
    <w:p>
      <w:pPr>
        <w:pStyle w:val="BodyText"/>
      </w:pPr>
      <w:r>
        <w:t xml:space="preserve">Seoul's dynamic healthcare environment offers the perfect crucible for my professional growth. The city's blend of historical medical traditions – from herbal medicine clinics in Bukchon Hanok Village to state-of-the-art cancer centers – creates a unique learning landscape I am eager to engage with. I am particularly drawn to Seoul National University Hospital's research on personalized medicine, where pharmacists play pivotal roles in genomic drug selection. As a future Pharmacist in South Korea Seoul, I aim not only to deliver exceptional patient care but also to contribute meaningfully to this evolving field through knowledge sharing and collaborative innovation.</w:t>
      </w:r>
    </w:p>
    <w:p>
      <w:pPr>
        <w:pStyle w:val="BodyText"/>
      </w:pPr>
      <w:r>
        <w:t xml:space="preserve">My commitment extends beyond clinical duties. I am prepared to actively participate in community health initiatives, such as the Seoul Metropolitan Government's "Healthy City" programs targeting cardiovascular disease prevention. Having organized medication therapy management workshops for immigrant communities in my previous role, I will apply this experience to develop similar services tailored for Seoul's neighborhoods – perhaps partnering with local clinics in areas like Itaewon or Yeouido where international residents and Korean citizens alike seek accessible health education.</w:t>
      </w:r>
    </w:p>
    <w:p>
      <w:pPr>
        <w:pStyle w:val="BodyText"/>
      </w:pPr>
      <w:r>
        <w:t xml:space="preserve">In conclusion, this Personal Statement represents not just an application, but a declaration of my readiness to embrace the challenges and opportunities of pharmacy practice in South Korea Seoul. I bring clinical expertise honed through rigorous training, cultural adaptability demonstrated through real-world experiences with diverse populations, and an unshakeable passion for advancing healthcare within Korea's exceptional framework. I am eager to contribute my skills as a Pharmacist who understands that true excellence lies at the intersection of scientific precision, compassionate patient interaction, and cultural sensitivity – values that define both the profession I love and the vibrant city of Seoul where I aspire to serve.</w:t>
      </w:r>
    </w:p>
    <w:p>
      <w:pPr>
        <w:pStyle w:val="BodyText"/>
      </w:pPr>
      <w:r>
        <w:t xml:space="preserve">With profound respect for South Korea's healthcare legacy and future trajectory, I look forward to discussing how my vision aligns with your institution's mission to provide world-class pharmaceutical care in Seoul. Thank you for considering my application as a dedicated Pharmacist committed to elevating healthcare standards within the heart of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South Korea Seoul</dc:title>
  <dc:creator/>
  <dc:language>en</dc:language>
  <cp:keywords/>
  <dcterms:created xsi:type="dcterms:W3CDTF">2025-12-11T16:19:22Z</dcterms:created>
  <dcterms:modified xsi:type="dcterms:W3CDTF">2025-12-11T16:19:22Z</dcterms:modified>
</cp:coreProperties>
</file>

<file path=docProps/custom.xml><?xml version="1.0" encoding="utf-8"?>
<Properties xmlns="http://schemas.openxmlformats.org/officeDocument/2006/custom-properties" xmlns:vt="http://schemas.openxmlformats.org/officeDocument/2006/docPropsVTypes"/>
</file>