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6" w:name="X184e4a50022d8342e4c6703157644e210a5a418"/>
    <w:p>
      <w:pPr>
        <w:pStyle w:val="Heading1"/>
      </w:pPr>
      <w:r>
        <w:t xml:space="preserve">Personal Statement for a Physicist in DR Congo Kinshasa</w:t>
      </w:r>
    </w:p>
    <w:p>
      <w:pPr>
        <w:pStyle w:val="FirstParagraph"/>
      </w:pPr>
      <w:r>
        <w:t xml:space="preserve">As I prepare this Personal Statement, I am filled with profound purpose and commitment to contribute my expertise as a Physicist to the vibrant scientific landscape of DR Congo, particularly within the dynamic metropolis of Kinshasa. Having dedicated over a decade to theoretical and applied physics research across diverse global contexts, I now seek to channel my technical skills toward addressing tangible challenges in one of Africa's most promising yet underserved regions. This document represents not merely an application, but a solemn pledge to harness the power of physics for sustainable development in Kinshasa—a city where scientific innovation can catalyze transformation for millions.</w:t>
      </w:r>
    </w:p>
    <w:bookmarkStart w:id="20" w:name="X326e5003ab5b0c754ef8262a7837fff1a793a1f"/>
    <w:p>
      <w:pPr>
        <w:pStyle w:val="Heading2"/>
      </w:pPr>
      <w:r>
        <w:t xml:space="preserve">Academic Foundation and Professional Trajectory</w:t>
      </w:r>
    </w:p>
    <w:p>
      <w:pPr>
        <w:pStyle w:val="FirstParagraph"/>
      </w:pPr>
      <w:r>
        <w:t xml:space="preserve">My journey as a Physicist began with a Bachelor of Science in Physics from the University of Lubumbashi, where I first witnessed the untapped potential of Congolese scientific talent amid limited resources. This experience ignited my passion for physics that serves communities rather than existing in academic isolation. I subsequently earned a Master’s in Applied Physics at the University of Antwerp, specializing in renewable energy systems and geophysical data analysis—skills directly applicable to DR Congo's energy deficits and natural resource management challenges. My doctoral research focused on photovoltaic efficiency optimization under tropical conditions, with fieldwork conducted across rural Eastern DR Congo. This work revealed how physics-driven solutions could alleviate energy poverty while respecting local environmental contexts—a revelation that cemented my commitment to applying physics in African settings.</w:t>
      </w:r>
    </w:p>
    <w:bookmarkEnd w:id="20"/>
    <w:bookmarkStart w:id="21" w:name="Xc99ab4d13ec1299b325584b6c9f716a073a483f"/>
    <w:p>
      <w:pPr>
        <w:pStyle w:val="Heading2"/>
      </w:pPr>
      <w:r>
        <w:t xml:space="preserve">Relevant Experience in Development Contexts</w:t>
      </w:r>
    </w:p>
    <w:p>
      <w:pPr>
        <w:pStyle w:val="FirstParagraph"/>
      </w:pPr>
      <w:r>
        <w:t xml:space="preserve">As a Physicist working with the United Nations Development Programme (UNDP) in Nairobi, I designed low-cost sensor networks for water quality monitoring in informal settlements—techniques now directly transferable to Kinshasa's urban water systems. When collaborating with local universities on a solar microgrid project in Goma, I observed firsthand how contextual knowledge transforms technology adoption: our success hinged on adapting physics principles to community workflows rather than imposing foreign models. This experience taught me that effective physics application requires cultural humility and co-creation with local stakeholders—principles I will rigorously apply in Kinshasa.</w:t>
      </w:r>
    </w:p>
    <w:bookmarkEnd w:id="21"/>
    <w:bookmarkStart w:id="22" w:name="Xa5642e7edd8b651b2a4d44891491affd07ed43d"/>
    <w:p>
      <w:pPr>
        <w:pStyle w:val="Heading2"/>
      </w:pPr>
      <w:r>
        <w:t xml:space="preserve">Why DR Congo Kinshasa? A Strategic Commitment</w:t>
      </w:r>
    </w:p>
    <w:p>
      <w:pPr>
        <w:pStyle w:val="FirstParagraph"/>
      </w:pPr>
      <w:r>
        <w:t xml:space="preserve">Kinshasa’s unique position as Africa’s third-largest city—home to over 18 million people with immense scientific potential but severe infrastructure gaps—demands precisely the interdisciplinary physics expertise I offer. Unlike generic development projects, my approach centers on Kinshasa's specific needs: energy access (only 15% of households have reliable electricity), environmental monitoring amid rapid urbanization, and medical technology gaps in healthcare centers. As a Physicist deeply versed in renewable energy systems and sensor physics, I envision developing modular solar solutions for community health clinics using locally available materials. This isn’t theoretical—I’ve already prototyped similar systems during my fieldwork near Lake Kivu. In DR Congo Kinshasa, such projects could directly impact maternal healthcare through reliable refrigeration of vaccines or power for diagnostic equipment in underserved neighborhoods.</w:t>
      </w:r>
    </w:p>
    <w:bookmarkEnd w:id="22"/>
    <w:bookmarkStart w:id="23" w:name="X9bc9f8b4e466656dd712547c583b867f9558fad"/>
    <w:p>
      <w:pPr>
        <w:pStyle w:val="Heading2"/>
      </w:pPr>
      <w:r>
        <w:t xml:space="preserve">Cultural Integration and Collaborative Approach</w:t>
      </w:r>
    </w:p>
    <w:p>
      <w:pPr>
        <w:pStyle w:val="FirstParagraph"/>
      </w:pPr>
      <w:r>
        <w:t xml:space="preserve">I understand that effective physics work in DR Congo Kinshasa requires more than technical skill—it demands cultural resonance. Having lived in Kinshasa for six months during my UNDP project, I mastered Lingala and learned to navigate the city's complex social fabric through relationships with community leaders. In one instance, collaborating with a local women’s cooperative on water testing revealed that our initial sensor design was impractical due to cultural norms around water collection; we redesigned it using locally manufactured components and training methods that respected traditional knowledge systems. This experience taught me that as a Physicist, my role is not to "save" but to enable—working alongside Congolese engineers, teachers, and community members as partners. I have already begun building relationships with the University of Kinshasa’s Physics Department through virtual seminars on sustainable energy applications.</w:t>
      </w:r>
    </w:p>
    <w:bookmarkEnd w:id="23"/>
    <w:bookmarkStart w:id="24" w:name="vision-for-impact-in-kinshasa"/>
    <w:p>
      <w:pPr>
        <w:pStyle w:val="Heading2"/>
      </w:pPr>
      <w:r>
        <w:t xml:space="preserve">Vision for Impact in Kinshasa</w:t>
      </w:r>
    </w:p>
    <w:p>
      <w:pPr>
        <w:pStyle w:val="FirstParagraph"/>
      </w:pPr>
      <w:r>
        <w:t xml:space="preserve">My five-year vision for DR Congo Kinshasa as a Physicist is threefold: First, to establish a community-based physics innovation hub at the National Institute of Sciences and Technology in Kinshasa, training youth in renewable energy diagnostics. Second, to develop low-cost radiation monitoring systems for artisanal mining zones—addressing health risks while creating data-driven safety protocols. Third, to collaborate with Kinshasa’s Ministry of Health on physics-informed disease modeling for cholera prevention using water quality sensor networks. Each project will prioritize local capacity building: 70% of my team would be Congolese technicians, and all equipment would use recycled or locally sourced materials to ensure sustainability.</w:t>
      </w:r>
    </w:p>
    <w:bookmarkEnd w:id="24"/>
    <w:bookmarkStart w:id="25" w:name="conclusion-a-physics-for-people-mandate"/>
    <w:p>
      <w:pPr>
        <w:pStyle w:val="Heading2"/>
      </w:pPr>
      <w:r>
        <w:t xml:space="preserve">Conclusion: A Physics for People Mandate</w:t>
      </w:r>
    </w:p>
    <w:p>
      <w:pPr>
        <w:pStyle w:val="FirstParagraph"/>
      </w:pPr>
      <w:r>
        <w:t xml:space="preserve">This Personal Statement is a testament to my unwavering commitment to make physics meaningful in DR Congo Kinshasa. I do not seek to merely apply physics in this context—I aspire to co-create a new paradigm where the principles of physics serve Congolese ingenuity rather than dictate solutions from outside. Having witnessed the resilience and intellectual brilliance of Kinshasa’s people firsthand, I am confident that with appropriate resources and partnership, we can transform energy scarcity into opportunity, data gaps into actionable insights, and scientific potential into daily progress. As a Physicist dedicated to serving humanity through science, DR Congo Kinshasa represents not just a professional destination but a moral imperative—a place where physics becomes not an abstract discipline but a force for tangible dignity in the lives of millions. I stand ready to contribute my expertise, my cultural humility, and my unyielding passion to this vital mission.</w:t>
      </w:r>
    </w:p>
    <w:p>
      <w:pPr>
        <w:pStyle w:val="BodyText"/>
      </w:pPr>
      <w:r>
        <w:t xml:space="preserve">— Prepared with profound respect for DR Congo's scientific heritage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DR Congo Kinshasa</dc:title>
  <dc:creator/>
  <dc:language>en</dc:language>
  <cp:keywords/>
  <dcterms:created xsi:type="dcterms:W3CDTF">2026-06-23T23:46:12Z</dcterms:created>
  <dcterms:modified xsi:type="dcterms:W3CDTF">2026-06-23T23:46:12Z</dcterms:modified>
</cp:coreProperties>
</file>

<file path=docProps/custom.xml><?xml version="1.0" encoding="utf-8"?>
<Properties xmlns="http://schemas.openxmlformats.org/officeDocument/2006/custom-properties" xmlns:vt="http://schemas.openxmlformats.org/officeDocument/2006/docPropsVTypes"/>
</file>