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5bbb2321f7e4699a046fdf72489fc815faa3b8"/>
    <w:p>
      <w:pPr>
        <w:pStyle w:val="Heading1"/>
      </w:pPr>
      <w:r>
        <w:t xml:space="preserve">Personal Statement: Advancing Physics Research and Innovation in Saudi Arabia Riyadh</w:t>
      </w:r>
    </w:p>
    <w:p>
      <w:pPr>
        <w:pStyle w:val="FirstParagraph"/>
      </w:pPr>
      <w:r>
        <w:t xml:space="preserve">I am writing this Personal Statement to express my profound commitment to contributing as a dedicated Physicist within the dynamic scientific ecosystem of Saudi Arabia Riyadh. With a deep-rooted passion for fundamental physics and its transformative applications, I have meticulously aligned my academic trajectory, research expertise, and professional aspirations with the ambitious vision of Saudi Arabia’s Vision 2030. Riyadh, as the vibrant heart of this national transformation, represents not just a geographic location but a pivotal hub where cutting-edge physics research converges with strategic national development goals. I am eager to bring my specialized skills in [mention specific subfield, e.g., condensed matter physics, quantum optics, renewable energy materials] to contribute meaningfully to the scientific advancement of Saudi Arabia Riyadh.</w:t>
      </w:r>
    </w:p>
    <w:p>
      <w:pPr>
        <w:pStyle w:val="BodyText"/>
      </w:pPr>
      <w:r>
        <w:t xml:space="preserve">My academic foundation was rigorously built through a Ph.D. in Physics at [University Name], where I focused on [Specific Research Topic Relevant to KSA Priorities, e.g., "high-efficiency photovoltaic materials for solar energy conversion" or "quantum computing algorithms for complex systems modeling"]. This research demanded not only mastery of advanced theoretical frameworks and computational techniques but also hands-on experimental proficiency in [mention specific equipment/methods, e.g., electron microscopy, laser spectroscopy]. My dissertation, titled "[Dissertation Title]", directly addressed challenges pertinent to Saudi Arabia's energy transition goals. For instance, my work on perovskite solar cell stability under harsh environmental conditions (a critical factor for the arid climate of Riyadh and the wider Kingdom) yielded results published in [Journal Name], demonstrating a 15% improvement in durability – a finding with significant potential for deployment across Saudi Arabia's vast solar initiatives like the Sakaka Solar Plant. This experience instilled in me a deep understanding of how fundamental physics research can be pragmatically applied to solve real-world challenges facing nations like Saudi Arabia.</w:t>
      </w:r>
    </w:p>
    <w:p>
      <w:pPr>
        <w:pStyle w:val="BodyText"/>
      </w:pPr>
      <w:r>
        <w:t xml:space="preserve">My professional journey has been defined by collaborative projects demanding both technical rigor and cultural sensitivity. During my postdoctoral research at [Institution Name], I co-led a multinational team investigating [Project Name], securing funding from [Funding Body, e.g., EU Horizon Program]. This role honed my ability to communicate complex scientific concepts across diverse teams and manage large-scale projects – skills I recognize are essential for thriving within the collaborative environment fostered by leading institutions in Saudi Arabia Riyadh, such as King Abdullah University of Science and Technology (KAUST) and the National Center for Artificial Intelligence (NCAI). I actively sought opportunities to understand the specific needs of emerging economies. Researching Saudi energy consumption patterns highlighted a critical gap: optimizing renewable integration into the grid requires physics-driven models tailored to local conditions – a challenge I am uniquely positioned to address within Riyadh's burgeoning research infrastructure.</w:t>
      </w:r>
    </w:p>
    <w:p>
      <w:pPr>
        <w:pStyle w:val="BodyText"/>
      </w:pPr>
      <w:r>
        <w:t xml:space="preserve">The strategic vision driving Saudi Arabia’s scientific renaissance, particularly through Vision 2030, is what truly ignites my professional purpose. The Kingdom's massive investments in science and technology, exemplified by the establishment of world-class facilities like the King Abdullah University of Science and Technology (KAUST) campus in Thuwal (a short distance from Riyadh) and the Saudi Data &amp; AI Authority (SDAIA), create an unprecedented opportunity to accelerate innovation. As a Physicist, I am not merely seeking employment; I am committed to becoming an active participant in this national mission. Riyadh, as the political, economic, and now increasingly scientific capital of the Kingdom, offers the ideal environment for this engagement. The city's rapid development of research parks, dedicated funding streams for STEM (Science, Technology, Engineering &amp; Mathematics), and government initiatives prioritizing knowledge-based industries provide a fertile ground where physics-driven solutions can directly contribute to societal impact – from developing sustainable energy solutions to advancing medical imaging technologies crucial for the Kingdom's healthcare transformation.</w:t>
      </w:r>
    </w:p>
    <w:p>
      <w:pPr>
        <w:pStyle w:val="BodyText"/>
      </w:pPr>
      <w:r>
        <w:t xml:space="preserve">I am deeply impressed by Saudi Arabia Riyadh's commitment to fostering an inclusive, forward-thinking scientific community that values both global expertise and local context. I have actively researched the specific research priorities of institutions in Riyadh, such as KAUST’s focus on sustainable energy and materials science, and the King Abdulaziz City for Science and Technology (KACST)’s strategic initiatives. My proposed research agenda aligns precisely with these priorities: developing novel computational models for optimizing solar energy storage systems using advanced nanomaterials, specifically designed to withstand the high temperatures prevalent in Riyadh's environment. This work directly supports the Kingdom's target of generating 50% of its energy from renewables by 2030. I am confident that my skills in [mention key skill 1, e.g., computational modeling], [key skill 2, e.g., materials characterization], and [key skill 3, e.g., interdisciplinary project management] would enable me to make immediate contributions to such national projects.</w:t>
      </w:r>
    </w:p>
    <w:p>
      <w:pPr>
        <w:pStyle w:val="BodyText"/>
      </w:pPr>
      <w:r>
        <w:t xml:space="preserve">Furthermore, I am acutely aware of the importance of cultural integration and mutual respect. I have undertaken significant efforts to understand Saudi culture, values, and professional norms. I am fluent in English and actively learning Arabic (currently at [Level]), recognizing that effective communication within the local scientific community is paramount. I am eager to contribute not only my technical expertise but also my collaborative spirit to build strong working relationships within Saudi Arabian research institutions in Riyadh. My goal is to become a bridge between cutting-edge global physics research and the specific, urgent needs of Saudi Arabia's development trajectory.</w:t>
      </w:r>
    </w:p>
    <w:p>
      <w:pPr>
        <w:pStyle w:val="BodyText"/>
      </w:pPr>
      <w:r>
        <w:t xml:space="preserve">My ultimate aspiration as a Physicist is not confined to academic publications or isolated discoveries. It is intrinsically linked to tangible progress within Saudi Arabia Riyadh – contributing to the Kingdom's emergence as a global leader in science and innovation under Vision 2030. I am ready, equipped with relevant expertise, cultural awareness, and an unwavering commitment to the Kingdom’s success, to join your esteemed institution. I am confident that my dedication to excellence in physics research, coupled with my deep alignment with Saudi Arabia's national vision and the specific opportunities within Riyadh's scientific landscape, makes me a valuable asset for your team. I eagerly anticipate the opportunity to discuss how my skills as a Physicist can directly support the ambitious goals of scientific advancement in Saudi Arabia Riyadh.</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Riyadh, Saudi Arabia</dc:title>
  <dc:creator/>
  <dc:language>en</dc:language>
  <cp:keywords/>
  <dcterms:created xsi:type="dcterms:W3CDTF">2026-04-24T03:12:52Z</dcterms:created>
  <dcterms:modified xsi:type="dcterms:W3CDTF">2026-04-24T03:12:52Z</dcterms:modified>
</cp:coreProperties>
</file>

<file path=docProps/custom.xml><?xml version="1.0" encoding="utf-8"?>
<Properties xmlns="http://schemas.openxmlformats.org/officeDocument/2006/custom-properties" xmlns:vt="http://schemas.openxmlformats.org/officeDocument/2006/docPropsVTypes"/>
</file>