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rPr>
          <w:bCs/>
          <w:b/>
        </w:rPr>
        <w:t xml:space="preserve">Personal Statement: Forging a Future in Physics at the Heart of Tanzania Dar es Salaam</w:t>
      </w:r>
    </w:p>
    <w:p>
      <w:pPr>
        <w:pStyle w:val="BodyText"/>
      </w:pPr>
      <w:r>
        <w:t xml:space="preserve">From my earliest days exploring the intricate patterns of light refracting through raindrops on the shores of Lake Victoria, I knew physics was not merely a subject—it was a language for understanding our world. Today, as I prepare to formalize my professional journey as a Physicist, my ambition is singular: to contribute meaningfully to scientific advancement within Tanzania Dar es Salaam. This</w:t>
      </w:r>
      <w:r>
        <w:t xml:space="preserve"> </w:t>
      </w:r>
      <w:r>
        <w:rPr>
          <w:bCs/>
          <w:b/>
        </w:rPr>
        <w:t xml:space="preserve">Personal Statement</w:t>
      </w:r>
      <w:r>
        <w:t xml:space="preserve"> </w:t>
      </w:r>
      <w:r>
        <w:t xml:space="preserve">articulates why I am uniquely positioned not just to practice physics, but to embed myself within the dynamic ecosystem of research, innovation, and community development that defines this vibrant city. Tanzania Dar es Salaam is more than my destination; it is the crucible where my theoretical knowledge will meet tangible need.</w:t>
      </w:r>
    </w:p>
    <w:p>
      <w:pPr>
        <w:pStyle w:val="BodyText"/>
      </w:pPr>
      <w:r>
        <w:t xml:space="preserve">My academic foundation was built upon a deep curiosity about fundamental physical principles—how energy flows through materials, how electromagnetic waves shape communication technologies, and how quantum phenomena might one day revolutionize computing. I pursued a Bachelor of Science in Physics at the University of Dar es Salaam (UDSM), where I immersed myself in both classroom rigor and hands-on laboratory work. Courses like Solid State Physics and Electromagnetic Theory were not abstract exercises; they became tools to analyze challenges facing Tanzania, such as optimizing solar cell efficiency for off-grid communities or improving signal propagation for rural telecommunication networks. My undergraduate thesis, "Assessing Photovoltaic Material Performance Under Tanzanian Climatic Conditions," directly connected my studies to local realities. I conducted field measurements across Dar es Salaam’s coastal and semi-arid zones, documenting how humidity and dust impact solar panel output—a critical insight for scaling renewable energy solutions nationwide.</w:t>
      </w:r>
    </w:p>
    <w:p>
      <w:pPr>
        <w:pStyle w:val="BodyText"/>
      </w:pPr>
      <w:r>
        <w:t xml:space="preserve">But Tanzania Dar es Salaam is not just a place of learning; it is the epicenter of Tanzania’s evolving scientific landscape. The city hosts institutions like UDSM’s Department of Physics, the Tanzanian Commission for Science and Technology (COSTECH), and burgeoning tech hubs like M-PESA’s innovation labs. It is here that I witnessed firsthand how physics drives progress: in geothermal energy projects near Lake Natron, in precision agriculture initiatives using remote sensing satellites, and in public health innovations like low-cost diagnostic devices developed at Muhimbili University of Health and Allied Sciences. This environment ignited my resolve to become more than a passive observer. As a</w:t>
      </w:r>
      <w:r>
        <w:t xml:space="preserve"> </w:t>
      </w:r>
      <w:r>
        <w:rPr>
          <w:bCs/>
          <w:b/>
        </w:rPr>
        <w:t xml:space="preserve">Physicist</w:t>
      </w:r>
      <w:r>
        <w:t xml:space="preserve">, I am committed to translating complex theories into practical tools that uplift communities—whether designing affordable water purification systems using nanomaterials or collaborating with engineers on grid-stabilization techniques for Tanzania’s expanding renewable infrastructure.</w:t>
      </w:r>
    </w:p>
    <w:p>
      <w:pPr>
        <w:pStyle w:val="BodyText"/>
      </w:pPr>
      <w:r>
        <w:t xml:space="preserve">My professional experiences further cemented this commitment. During a summer internship at the National Institute for Medical Research (NIMR) in Dar es Salaam, I contributed to a team developing portable UV-C sterilization units for rural clinics. This project demanded not only physics expertise but also cultural sensitivity and collaborative problem-solving within Tanzania’s healthcare context. I learned that effective scientific work requires listening—to community health workers about their daily challenges, to policymakers about regulatory frameworks, and to fellow Tanzanian researchers about local knowledge systems. These experiences transformed my understanding: a</w:t>
      </w:r>
      <w:r>
        <w:t xml:space="preserve"> </w:t>
      </w:r>
      <w:r>
        <w:rPr>
          <w:bCs/>
          <w:b/>
        </w:rPr>
        <w:t xml:space="preserve">Physicist</w:t>
      </w:r>
      <w:r>
        <w:t xml:space="preserve"> </w:t>
      </w:r>
      <w:r>
        <w:t xml:space="preserve">in Tanzania Dar es Salaam must be a bridge-builder, not just a technician. I co-authored a technical report on the project’s feasibility for rural deployment, which was presented to COSTECH officials—a testament to how localized physics solutions can align with national development priorities like Tanzania’s National Development Vision 2025.</w:t>
      </w:r>
    </w:p>
    <w:p>
      <w:pPr>
        <w:pStyle w:val="BodyText"/>
      </w:pPr>
      <w:r>
        <w:t xml:space="preserve">What distinguishes my approach is an unwavering focus on sustainability and inclusivity. In Tanzania Dar es Salaam, energy poverty affects over 60% of the rural population. As a</w:t>
      </w:r>
      <w:r>
        <w:t xml:space="preserve"> </w:t>
      </w:r>
      <w:r>
        <w:rPr>
          <w:bCs/>
          <w:b/>
        </w:rPr>
        <w:t xml:space="preserve">Physicist</w:t>
      </w:r>
      <w:r>
        <w:t xml:space="preserve">, I aim to develop low-cost, durable renewable energy systems that integrate with existing community structures—not impose external solutions. My proposed research at UDSM explores using locally sourced biodegradable materials for flexible solar cells, reducing reliance on imported components and waste. This isn’t just science; it’s about ensuring the benefits of physics reach those most in need. Furthermore, I am passionate about mentoring the next generation of Tanzanian scientists. I’ve volunteered with the Dar es Salaam Science Club to lead workshops on basic electronics for high school students in Kigamboni, demonstrating how physics concepts power everyday technology—from mobile phones to water pumps. Seeing students’ eyes light up when they build their first circuit confirmed my belief: the future of physics in Tanzania lies in nurturing local talent.</w:t>
      </w:r>
    </w:p>
    <w:p>
      <w:pPr>
        <w:pStyle w:val="BodyText"/>
      </w:pPr>
      <w:r>
        <w:t xml:space="preserve">My long-term vision aligns with Tanzania’s strategic goals. The government’s push for industrialization and digital transformation requires a robust scientific backbone. As a</w:t>
      </w:r>
      <w:r>
        <w:t xml:space="preserve"> </w:t>
      </w:r>
      <w:r>
        <w:rPr>
          <w:bCs/>
          <w:b/>
        </w:rPr>
        <w:t xml:space="preserve">Physicist</w:t>
      </w:r>
      <w:r>
        <w:t xml:space="preserve">, I aspire to join UDSM’s emerging Center for Advanced Materials or partner with organizations like the Tanzania Energy Research Institute (TERI) to lead projects that accelerate clean energy adoption. I envision establishing a small-scale research lab in Dar es Salaam dedicated to applied physics solutions—focused on affordable water desalination, efficient agricultural sensors, or even quantum computing applications for optimizing transport networks. Crucially, this work will be done *within* Tanzania Dar es Salaam, leveraging its unique advantages: proximity to diverse ecosystems for field studies, a growing pool of skilled engineers and data scientists, and the collaborative spirit fostered by institutions like the Dar es Salaam University College of Education.</w:t>
      </w:r>
    </w:p>
    <w:p>
      <w:pPr>
        <w:pStyle w:val="BodyText"/>
      </w:pPr>
      <w:r>
        <w:t xml:space="preserve">Why Tanzania Dar es Salaam? Because here, physics transcends textbooks. It becomes the quiet hum of a solar-powered irrigation pump in Morogoro, the precision in a blood glucose monitor at a rural health post, or the digital connection linking students across Mwanza and Zanzibar. As I submit this</w:t>
      </w:r>
      <w:r>
        <w:t xml:space="preserve"> </w:t>
      </w:r>
      <w:r>
        <w:rPr>
          <w:bCs/>
          <w:b/>
        </w:rPr>
        <w:t xml:space="preserve">Personal Statement</w:t>
      </w:r>
      <w:r>
        <w:t xml:space="preserve">, I do so with profound respect for Tanzania’s scientific heritage and its bright future. I am not seeking to leave Dar es Salaam; I intend to anchor my career here, ensuring that the principles of physics serve as catalysts for equity, resilience, and progress. To me, being a</w:t>
      </w:r>
      <w:r>
        <w:t xml:space="preserve"> </w:t>
      </w:r>
      <w:r>
        <w:rPr>
          <w:bCs/>
          <w:b/>
        </w:rPr>
        <w:t xml:space="preserve">Physicist</w:t>
      </w:r>
      <w:r>
        <w:t xml:space="preserve"> </w:t>
      </w:r>
      <w:r>
        <w:t xml:space="preserve">in Tanzania Dar es Salaam is not a job—it’s a promise: to apply the universe’s laws for the betterment of humanity, one Tanzanian community at a time.</w:t>
      </w:r>
    </w:p>
    <w:p>
      <w:pPr>
        <w:pStyle w:val="BodyText"/>
      </w:pPr>
      <w:r>
        <w:t xml:space="preserve">I stand ready to contribute my skills, passion, and unwavering dedication to the scientific community of Tanzania Dar es Salaam. Together, we can turn physics into tangible hope.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Tanzania Dar es Salaam</dc:title>
  <dc:creator/>
  <dc:language>en</dc:language>
  <cp:keywords/>
  <dcterms:created xsi:type="dcterms:W3CDTF">2026-07-18T17:25:24Z</dcterms:created>
  <dcterms:modified xsi:type="dcterms:W3CDTF">2026-07-18T17:25:24Z</dcterms:modified>
</cp:coreProperties>
</file>

<file path=docProps/custom.xml><?xml version="1.0" encoding="utf-8"?>
<Properties xmlns="http://schemas.openxmlformats.org/officeDocument/2006/custom-properties" xmlns:vt="http://schemas.openxmlformats.org/officeDocument/2006/docPropsVTypes"/>
</file>