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a496eab7f8ac6a52e01866694ec1b3c163e84f0"/>
    <w:p>
      <w:pPr>
        <w:pStyle w:val="Heading1"/>
      </w:pPr>
      <w:r>
        <w:t xml:space="preserve">Personal Statement for Physiotherapist Position in Argentina Buenos Aires</w:t>
      </w:r>
    </w:p>
    <w:p>
      <w:pPr>
        <w:pStyle w:val="FirstParagraph"/>
      </w:pPr>
      <w:r>
        <w:t xml:space="preserve">As a dedicated and compassionate healthcare professional, I have cultivated my career with unwavering focus on rehabilitation excellence, and I now seek to contribute my expertise within the vibrant healthcare landscape of Argentina Buenos Aires. This Personal Statement articulates my profound commitment to physiotherapy, my cultural alignment with Argentine society, and my vision for making meaningful contributions to the community in one of Latin America's most dynamic cities. My journey has been shaped by a deep respect for holistic patient care—a philosophy that resonates profoundly with the values of Buenos Aires' healthcare ethos.</w:t>
      </w:r>
    </w:p>
    <w:p>
      <w:pPr>
        <w:pStyle w:val="BodyText"/>
      </w:pPr>
      <w:r>
        <w:t xml:space="preserve">My formal education culminated in a Master's degree in Physiotherapy from [University Name], where I specialized in musculoskeletal rehabilitation and sports physiotherapy. During my clinical rotations, I managed over 500 patient cases across diverse settings—from urban outpatient clinics to community health centers—mastering evidence-based interventions for conditions ranging from post-surgical recovery to chronic pain management. What distinguished my training was the emphasis on cross-cultural communication; I spent six months interning with a bilingual healthcare initiative in Barcelona, where I refined my Spanish proficiency and learned to navigate cultural nuances in patient interactions. This experience proved invaluable as I recognized that effective physiotherapy transcends medical techniques—it requires empathy deeply rooted in understanding the social fabric of the community served. In Argentina Buenos Aires, where family-centric healing traditions are integral to patient well-being, this approach aligns perfectly with local expectations.</w:t>
      </w:r>
    </w:p>
    <w:p>
      <w:pPr>
        <w:pStyle w:val="BodyText"/>
      </w:pPr>
      <w:r>
        <w:t xml:space="preserve">My professional trajectory has been defined by a commitment to continuous learning and adaptability within evolving healthcare systems. I hold certifications in manual therapy (Mulligan Concept), dry needling, and orthopedic assessment, all of which I’ve applied in settings with high patient volumes. Most significantly, during my internship at a public hospital in Buenos Aires’ Parque Chas district (through a partnership program with the Universidad Nacional de Buenos Aires), I witnessed firsthand how physiotherapy bridges socioeconomic gaps. Working alongside Argentine colleagues, I assisted in developing community-based mobility programs for elderly residents—a demographic facing unique challenges due to Argentina’s aging population. This experience taught me that success as a Physiotherapist in Buenos Aires demands more than clinical skill; it requires active listening, respect for local customs (such as the importance of familial involvement in care), and flexibility to operate within both public and private healthcare frameworks. I learned that a physiotherapist’s role here extends beyond the clinic: we are community advocates, educators, and partners in holistic wellness.</w:t>
      </w:r>
    </w:p>
    <w:p>
      <w:pPr>
        <w:pStyle w:val="BodyText"/>
      </w:pPr>
      <w:r>
        <w:t xml:space="preserve">Argentina Buenos Aires presents an unparalleled environment for physiotherapy innovation due to its cultural richness and diverse demographic needs. The city’s blend of European heritage, vibrant street life, and socioeconomic diversity creates a unique clinical ecosystem—where urban athletes recover from high-impact sports in private clinics while underprivileged neighborhoods rely on public health initiatives. As a Physiotherapist committed to equity, I am eager to contribute to programs addressing this disparity. For instance, I propose integrating preventive physiotherapy into community centers across Buenos Aires’ marginalized districts, focusing on posture education for office workers and fall-prevention strategies for seniors—a direct response to local health statistics showing rising musculoskeletal issues in sedentary populations. My fluency in Spanish (C2 level) ensures seamless communication with patients, families, and healthcare teams, eliminating barriers that often compromise care quality. Moreover, I understand Argentine cultural contexts: the warmth of "abrazos" (hugs), the significance of mealtimes as social moments for healing dialogue, and the community’s deep trust in local professionals—elements I would honor in every interaction.</w:t>
      </w:r>
    </w:p>
    <w:p>
      <w:pPr>
        <w:pStyle w:val="BodyText"/>
      </w:pPr>
      <w:r>
        <w:t xml:space="preserve">What fuels my passion for Buenos Aires specifically is its spirit of resilience and artistic expression. The city’s tango culture embodies movement, connection, and emotional healing—a metaphor for physiotherapy itself. I am inspired by how Argentine healthcare workers weave compassion into their practice amid economic challenges. During Argentina’s recent healthcare transitions, physiotherapists have been pivotal in community recovery efforts; I wish to stand beside them as a proactive contributor. My goal is not merely to provide treatment but to empower patients through education—teaching Buenos Aires residents simple exercises they can do at home, fostering long-term independence. I also aim to collaborate with local institutions like the Facultad de Ciencias Médicas (University of Buenos Aires) on research about culturally tailored rehabilitation for Latin American populations, addressing gaps in current literature.</w:t>
      </w:r>
    </w:p>
    <w:p>
      <w:pPr>
        <w:pStyle w:val="BodyText"/>
      </w:pPr>
      <w:r>
        <w:t xml:space="preserve">As a Physiotherapist, I reject a transactional view of healthcare. In Argentina Buenos Aires, where medicine is deeply intertwined with identity and community pride, I will approach each patient as a whole person—not just a condition to treat. My clinical philosophy centers on partnership: listening to patients’ stories (often shared over mate while discussing their recovery), respecting their traditional health beliefs, and co-creating treatment plans that honor their daily lives. For example, for an elderly patient in Recoleta who values family gatherings, I’d design exercises incorporating elements of the neighborhood’s cultural events to maintain engagement. This approach has consistently yielded higher adherence rates and patient satisfaction in my previous work.</w:t>
      </w:r>
    </w:p>
    <w:p>
      <w:pPr>
        <w:pStyle w:val="BodyText"/>
      </w:pPr>
      <w:r>
        <w:t xml:space="preserve">The future of physiotherapy in Argentina Buenos Aires lies at the intersection of innovation and empathy—a space where I intend to be a leader. I envision establishing mobile rehabilitation units for underserved areas like Villa 31, leveraging technology for remote follow-ups while preserving the human touch that defines Argentine healing traditions. My commitment extends beyond clinical hours; I plan to volunteer with NGOs such as Fundación Vida y Salud, offering free workshops on workplace ergonomics in Buenos Aires’ bustling business districts. By doing so, I honor the city’s ethos of collective well-being and contribute to a healthcare system that prioritizes dignity for all.</w:t>
      </w:r>
    </w:p>
    <w:p>
      <w:pPr>
        <w:pStyle w:val="BodyText"/>
      </w:pPr>
      <w:r>
        <w:t xml:space="preserve">In conclusion, my journey as a Physiotherapist has prepared me not just to work in Argentina Buenos Aires but to embody its spirit of resilience and warmth. This Personal Statement reflects my readiness to integrate fully into the city’s healthcare community—to learn from Argentine colleagues, adapt to local needs, and dedicate myself wholly to elevating physiotherapy’s role in Buenos Aires’ vibrant tapestry of life. I am not simply applying for a position; I am pledging to become a steadfast member of this community, where every patient deserves care as rich and multifaceted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in Argentina Buenos Aires</dc:title>
  <dc:creator/>
  <dc:language>en</dc:language>
  <cp:keywords/>
  <dcterms:created xsi:type="dcterms:W3CDTF">2025-12-13T12:40:46Z</dcterms:created>
  <dcterms:modified xsi:type="dcterms:W3CDTF">2025-12-13T12:40:46Z</dcterms:modified>
</cp:coreProperties>
</file>

<file path=docProps/custom.xml><?xml version="1.0" encoding="utf-8"?>
<Properties xmlns="http://schemas.openxmlformats.org/officeDocument/2006/custom-properties" xmlns:vt="http://schemas.openxmlformats.org/officeDocument/2006/docPropsVTypes"/>
</file>