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p>
    <w:bookmarkStart w:id="20" w:name="X3c0683ca237171262efb4e2b4807704406ea7a5"/>
    <w:p>
      <w:pPr>
        <w:pStyle w:val="Heading1"/>
      </w:pPr>
      <w:r>
        <w:t xml:space="preserve">Personal Statement: A Commitment to Holistic Rehabilitation in Brazil Rio de Janeiro</w:t>
      </w:r>
    </w:p>
    <w:p>
      <w:pPr>
        <w:pStyle w:val="FirstParagraph"/>
      </w:pPr>
      <w:r>
        <w:t xml:space="preserve">As a dedicated and culturally attuned Physiotherapist, I submit this Personal Statement to express my profound commitment to contributing to the vibrant healthcare landscape of Brazil Rio de Janeiro. My journey in rehabilitation medicine has been deeply shaped by a belief that effective physiotherapy transcends clinical techniques—it must resonate with the cultural heartbeat, environmental realities, and community spirit of the place where care is delivered. Rio de Janeiro, with its breathtaking natural beauty, dynamic urban energy, and complex social fabric, presents an unparalleled opportunity to apply my skills while learning from a city that embodies both resilience and celebration of life.</w:t>
      </w:r>
    </w:p>
    <w:p>
      <w:pPr>
        <w:pStyle w:val="BodyText"/>
      </w:pPr>
      <w:r>
        <w:t xml:space="preserve">My academic foundation in Physiotherapy was built upon rigorous training in evidence-based practice at [University Name], but it was my time volunteering with community health initiatives in São Paulo that ignited my passion for working within Brazil’s unique healthcare ecosystem. I immersed myself in the Sistema Único de Saúde (SUS), gaining invaluable insight into the challenges and strengths of public healthcare delivery. Witnessing physiotherapists work tirelessly across diverse settings—from bustling municipal clinics treating low-income populations to specialized sports injury centers supporting elite athletes—taught me that a truly effective Physiotherapist in Brazil must be adaptable, empathetic, and deeply community-focused. This understanding solidified my aspiration to bring this perspective to Rio de Janeiro, where the blend of urban density, coastal lifestyles, and cultural diversity creates a rich tapestry for rehabilitation innovation.</w:t>
      </w:r>
    </w:p>
    <w:p>
      <w:pPr>
        <w:pStyle w:val="BodyText"/>
      </w:pPr>
      <w:r>
        <w:t xml:space="preserve">What draws me specifically to Rio de Janeiro is not merely its iconic status but its urgent need for compassionate, culturally competent Physiotherapy services. The city faces distinct challenges: the steep topography requiring tailored mobility solutions; the prevalence of chronic conditions like osteoarthritis linked to lifestyle and aging populations; the high incidence of sports-related injuries amid a culture deeply passionate about football, beach volleyball, and marathon running; and the critical need for accessible rehabilitation in underserved favelas. I have studied these local health patterns extensively. For instance, I’ve researched how physiotherapy interventions must integrate with community-based programs like "Saúde da Família" (Family Health) to address barriers such as transportation difficulties or mistrust of formal healthcare systems in peripheral neighborhoods. My goal is not just to treat patients, but to collaborate with local health teams and community leaders to build sustainable rehabilitation pathways within the fabric of Rio.</w:t>
      </w:r>
    </w:p>
    <w:p>
      <w:pPr>
        <w:pStyle w:val="BodyText"/>
      </w:pPr>
      <w:r>
        <w:t xml:space="preserve">Professionally, I pride myself on a holistic approach that prioritizes patient autonomy and cultural context—essential elements for success as a Physiotherapist in Brazil. I have honed skills in manual therapy, therapeutic exercise prescription, and neurorehabilitation across diverse cases: from post-stroke recovery to managing chronic low back pain common among street vendors navigating Rio’s hilly terrain. Crucially, I have actively developed my Portuguese language proficiency to the point of fluency, enabling me to conduct thorough assessments and build genuine rapport without reliance on interpreters—a vital asset in fostering trust with Brazilian patients. I understand that a Personal Statement must reflect not just competence, but cultural intelligence; thus, I approach each patient with respect for Brazilian values like "saudade" (longing) and "jeitinho brasileiro" (resourceful problem-solving), recognizing how these influence recovery journeys.</w:t>
      </w:r>
    </w:p>
    <w:p>
      <w:pPr>
        <w:pStyle w:val="BodyText"/>
      </w:pPr>
      <w:r>
        <w:t xml:space="preserve">Furthermore, my commitment to Rio de Janeiro extends beyond clinical practice into advocacy and community engagement. I am inspired by initiatives such as the "Favela Fitness" program in Rocinha, which brings physiotherapy services directly to informal settlements through partnerships with local NGOs. I envision contributing to similar models in Rio—perhaps adapting techniques for aquatic rehabilitation on the city’s iconic beaches, or developing preventive programs targeting workplace injuries prevalent in Rio’s bustling ports and construction sectors. I am eager to learn from Brazilian colleagues who navigate the delicate balance between clinical excellence and resource constraints, knowing that true innovation often flourishes under such conditions.</w:t>
      </w:r>
    </w:p>
    <w:p>
      <w:pPr>
        <w:pStyle w:val="BodyText"/>
      </w:pPr>
      <w:r>
        <w:t xml:space="preserve">What truly defines my application is my unwavering respect for Brazil as a nation of immense potential and profound humanity. Working in Rio de Janeiro will be more than a career move; it will be an immersion into a culture where physiotherapy must intertwine with joy, resilience, and social connection. I have long admired how Rio’s people transform challenges into celebration—through samba, beach volleyball, or simply sharing *cachaça* under the sunset. As a Physiotherapist in this setting, I will strive to reflect that spirit: ensuring each rehabilitation session is not just about regaining function, but about rediscovering the ability to participate fully in life’s vibrant moments—from dancing at Carnival to walking hand-in-hand with loved ones along Copacabana’s shore.</w:t>
      </w:r>
    </w:p>
    <w:p>
      <w:pPr>
        <w:pStyle w:val="BodyText"/>
      </w:pPr>
      <w:r>
        <w:t xml:space="preserve">I am prepared to embrace the dynamic rhythm of Rio de Janeiro. I understand that as a Physiotherapist here, success is measured not only in clinical outcomes but in the strength of community partnerships forged and the dignity restored to those who have faced physical hardship. My training, cultural sensitivity, and deep respect for Brazil’s healthcare system position me to contribute meaningfully from day one. I am eager to bring my skills to a city that inspires resilience as much as it captivates the soul—and where every patient’s journey is a testament to the transformative power of compassionate care in Brazil Rio de Janeiro.</w:t>
      </w:r>
    </w:p>
    <w:p>
      <w:pPr>
        <w:pStyle w:val="BodyText"/>
      </w:pPr>
      <w:r>
        <w:t xml:space="preserve">Thank you for considering this Personal Statement. I am ready to step into Rio’s dynamic healthcare environment with dedication, cultural humility, and a shared vision for accessible, high-quality rehabilitation that honors the unique spirit of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 Rio de Janeiro</dc:title>
  <dc:creator/>
  <dc:language>en</dc:language>
  <cp:keywords/>
  <dcterms:created xsi:type="dcterms:W3CDTF">2026-07-23T08:46:39Z</dcterms:created>
  <dcterms:modified xsi:type="dcterms:W3CDTF">2026-07-23T08:46:39Z</dcterms:modified>
</cp:coreProperties>
</file>

<file path=docProps/custom.xml><?xml version="1.0" encoding="utf-8"?>
<Properties xmlns="http://schemas.openxmlformats.org/officeDocument/2006/custom-properties" xmlns:vt="http://schemas.openxmlformats.org/officeDocument/2006/docPropsVTypes"/>
</file>