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4eb4be19d76ebabb249cdaf12c2b54c0f100c6"/>
    <w:p>
      <w:pPr>
        <w:pStyle w:val="Heading1"/>
      </w:pPr>
      <w:r>
        <w:t xml:space="preserve">Personal Statement: Commitment to Excellence in Physiotherapy within the Heart of New Zealand Wellington</w:t>
      </w:r>
    </w:p>
    <w:p>
      <w:pPr>
        <w:pStyle w:val="FirstParagraph"/>
      </w:pPr>
      <w:r>
        <w:t xml:space="preserve">As a dedicated and culturally aware Health Practitioner, I am writing with profound enthusiasm to express my strong interest in contributing as a Physiotherapist within the dynamic healthcare landscape of New Zealand Wellington. This statement outlines my professional journey, clinical philosophy, commitment to cultural safety, and unwavering dedication to serving the unique health needs of Wellington's diverse population – from the bustling central city precincts through to the coastal suburbs and surrounding rural communities.</w:t>
      </w:r>
    </w:p>
    <w:p>
      <w:pPr>
        <w:pStyle w:val="BodyText"/>
      </w:pPr>
      <w:r>
        <w:t xml:space="preserve">My academic foundation is grounded in a Bachelor of Physiotherapy (Honours) from a university accredited under the New Zealand Physiotherapy Council's standards. Throughout my studies, I consistently prioritized evidence-based practice alongside patient-centered care, understanding that effective physiotherapy transcends clinical skill to encompass empathy, communication, and holistic understanding. I actively sought opportunities to immerse myself in the New Zealand health context early on, including a community placement with a Wellington-based Primary Health Organisation (PHO) serving low-income families. Witnessing firsthand how systemic barriers like transportation issues and cultural misunderstandings impacted access to rehabilitation services solidified my resolve to become a Physiotherapist who actively bridges gaps within the system.</w:t>
      </w:r>
    </w:p>
    <w:p>
      <w:pPr>
        <w:pStyle w:val="BodyText"/>
      </w:pPr>
      <w:r>
        <w:t xml:space="preserve">My clinical experience has been deliberately cultivated across diverse settings reflective of Wellington’s population profile: acute hospital orthopaedics, private musculoskeletal clinics catering to athletes and office workers, and community rehabilitation programs focused on elderly care and chronic disease management. In Wellington's unique urban environment, where residents navigate between the demands of government work in the city centre, coastal lifestyles in places like Days Bay or Island Bay, and commutes through hilly terrain like Mount Victoria or Kelburn, I developed a keen sensitivity to how lifestyle factors directly influence physical health. For instance, managing a patient with chronic lower back pain who commuted daily across the Te Papa Bridge taught me the importance of integrating practical advice on posture during travel and home exercise programs adaptable to busy city schedules – a skill crucial for success in New Zealand Wellington.</w:t>
      </w:r>
    </w:p>
    <w:p>
      <w:pPr>
        <w:pStyle w:val="BodyText"/>
      </w:pPr>
      <w:r>
        <w:t xml:space="preserve">A core tenet of my practice is an absolute commitment to cultural safety, deeply rooted in understanding and respecting Aotearoa New Zealand's bicultural foundation. I am not merely aware of Te Tiriti o Waitangi; I actively engage with its principles through ongoing education on Māori health models like Whānau Ora and Hauora Māori, as well as the specific needs of our Pacific communities in Wellington. This wasn't theoretical – during my time supporting a whānau in Porirua, I collaborated with local kaumātua to design a culturally appropriate rehabilitation plan that incorporated traditional practices alongside conventional physiotherapy techniques. This experience profoundly shaped my belief that effective care must be co-created with patients, acknowledging their values and context. In New Zealand Wellington, where the health disparities for Māori and Pacific peoples remain a significant challenge, I am committed to actively contributing to reducing these inequities through culturally safe practice.</w:t>
      </w:r>
    </w:p>
    <w:p>
      <w:pPr>
        <w:pStyle w:val="BodyText"/>
      </w:pPr>
      <w:r>
        <w:t xml:space="preserve">Furthermore, I understand the vital role of physiotherapy within the broader New Zealand healthcare ecosystem. My experience aligns with the goals of the Health Practitioners Competence Assurance Act and working collaboratively within multidisciplinary teams – a necessity for efficient care in Wellington's integrated health services. Whether coordinating with GPs at a local clinic, supporting occupational therapists in community settings like those near Te Papa or the Wellington Hospital precinct, or liaising with community support workers for patients navigating complex social circumstances, I prioritize seamless communication and shared patient goals. I am proficient in utilising NZ-specific frameworks and resources, including PHARMAC-funded treatments where applicable, and focus on empowering patients through education to manage their conditions effectively within the New Zealand context.</w:t>
      </w:r>
    </w:p>
    <w:p>
      <w:pPr>
        <w:pStyle w:val="BodyText"/>
      </w:pPr>
      <w:r>
        <w:t xml:space="preserve">What truly draws me to Wellington is its vibrant community spirit, commitment to health equity, and the opportunity to be part of a city that actively champions innovative healthcare delivery. I am eager not just to work *in* Wellington, but to become an integral part of its healthcare fabric – contributing my skills in musculoskeletal rehabilitation, neurological recovery support (gained through experience with stroke patients), and community health promotion. I am particularly motivated by the chance to support initiatives focused on active transport infrastructure (like Wellington's cycling networks) and promoting physical activity among all age groups within our city's unique environment. I believe physiotherapy is pivotal in fostering a healthier, more resilient Wellington for its residents.</w:t>
      </w:r>
    </w:p>
    <w:p>
      <w:pPr>
        <w:pStyle w:val="BodyText"/>
      </w:pPr>
      <w:r>
        <w:t xml:space="preserve">My passion for the profession is matched by a deep respect for the trust placed in Physiotherapists. I am not seeking merely employment; I seek to make a meaningful, positive impact on individuals and families across New Zealand Wellington. I am eager to bring my clinical expertise, cultural understanding, proactive communication skills, and unwavering dedication to patient outcomes to your team. I am confident that my approach – firmly rooted in evidence-based practice, cultural safety, and a profound commitment to the specific health needs of the Wellington community – aligns perfectly with the high standards expected of a Physiotherapist within New Zealand's healthcare system.</w:t>
      </w:r>
    </w:p>
    <w:p>
      <w:pPr>
        <w:pStyle w:val="BodyText"/>
      </w:pPr>
      <w:r>
        <w:t xml:space="preserve">I welcome the opportunity to discuss how my skills and vision can contribute to your practice or service in New Zealand Wellington. Thank you for considering my application as a dedicated and compassionate Physiotherapist committed to serving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New Zealand Wellington</dc:title>
  <dc:creator/>
  <dc:language>en</dc:language>
  <cp:keywords/>
  <dcterms:created xsi:type="dcterms:W3CDTF">2025-12-09T17:32:07Z</dcterms:created>
  <dcterms:modified xsi:type="dcterms:W3CDTF">2025-12-09T17:32:07Z</dcterms:modified>
</cp:coreProperties>
</file>

<file path=docProps/custom.xml><?xml version="1.0" encoding="utf-8"?>
<Properties xmlns="http://schemas.openxmlformats.org/officeDocument/2006/custom-properties" xmlns:vt="http://schemas.openxmlformats.org/officeDocument/2006/docPropsVTypes"/>
</file>