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2d2dc8f92259d549933655e81171fb497dc340d"/>
    <w:p>
      <w:pPr>
        <w:pStyle w:val="Heading1"/>
      </w:pPr>
      <w:r>
        <w:t xml:space="preserve">Personal Statement: Commitment to Excellence as a Physiotherapist in Moscow, Russia</w:t>
      </w:r>
    </w:p>
    <w:p>
      <w:pPr>
        <w:pStyle w:val="FirstParagraph"/>
      </w:pPr>
      <w:r>
        <w:t xml:space="preserve">As I prepare this Personal Statement, I do so with profound respect for the rich tradition of healthcare excellence within Russia and a specific, unwavering commitment to contributing my skills as a dedicated Physiotherapist within the dynamic medical landscape of Moscow. This document represents not merely an application, but a heartfelt declaration of my professional purpose: to serve the diverse health needs of Moscow's population through evidence-based physiotherapy practice, deeply rooted in cultural sensitivity and alignment with Russian healthcare standards.</w:t>
      </w:r>
    </w:p>
    <w:p>
      <w:pPr>
        <w:pStyle w:val="BodyText"/>
      </w:pPr>
      <w:r>
        <w:t xml:space="preserve">My journey as a Physiotherapist began during my undergraduate studies at [Your University/Institution], where I developed a rigorous foundation in human anatomy, biomechanics, and therapeutic exercise science. This was followed by extensive clinical placements across community health centers, sports clinics, and rehabilitation units in [Your Country/City]. Throughout this training, I consistently focused on patient-centered care – a principle that resonates deeply with the evolving healthcare ethos within Russia. I understood early on that effective physiotherapy transcends technical skill; it requires genuine empathy, clear communication (crucially adapting to linguistic and cultural contexts), and a profound respect for the patient’s experience. This philosophy aligns perfectly with the values emphasized in Russian healthcare institutions, where holistic care and patient dignity are increasingly prioritized alongside clinical outcomes.</w:t>
      </w:r>
    </w:p>
    <w:p>
      <w:pPr>
        <w:pStyle w:val="BodyText"/>
      </w:pPr>
      <w:r>
        <w:t xml:space="preserve">What draws me specifically to Moscow, Russia, is its unique position as a global hub of medical innovation and cultural diversity. As one of the world's largest cities, Moscow faces complex healthcare demands – from managing chronic conditions prevalent in an aging urban population to supporting elite athletes and addressing the physical consequences of high-stress lifestyles. The Russian healthcare system places significant emphasis on rehabilitation as a critical component of recovery, particularly following injuries or surgeries within its vast hospital network. I am eager to bring my expertise in manual therapy, neurorehabilitation, and evidence-based exercise prescription to contribute directly to this vital area within Moscow's healthcare infrastructure. I have researched the specific protocols and challenges within Russian physiotherapy practice and am committed to learning and adhering strictly to the standards set by the Ministry of Health of Russia, ensuring my work is both compliant and culturally appropriate.</w:t>
      </w:r>
    </w:p>
    <w:p>
      <w:pPr>
        <w:pStyle w:val="BodyText"/>
      </w:pPr>
      <w:r>
        <w:t xml:space="preserve">My preparation for working in Moscow extends beyond clinical skills. Recognizing that language is a cornerstone of effective patient care, I have actively begun studying Russian medical terminology through structured courses and immersive resources. I understand that building trust with patients in Moscow requires more than just English proficiency; it necessitates navigating cultural nuances where respect for hierarchy and the doctor-patient relationship differs from Western models. I am prepared to work collaboratively within multidisciplinary teams, respecting the established roles within Russian hospital settings, and to embrace the professional protocols that govern physiotherapy practice across Russia. Furthermore, I have engaged with online resources detailing Moscow's unique urban health challenges – from managing seasonal respiratory issues in a large metropolitan environment to addressing ergonomic strains common in office workers – demonstrating my proactive commitment to contextual understanding before arriving.</w:t>
      </w:r>
    </w:p>
    <w:p>
      <w:pPr>
        <w:pStyle w:val="BodyText"/>
      </w:pPr>
      <w:r>
        <w:t xml:space="preserve">This Personal Statement is not written lightly. It is forged from a decade of clinical experience, continuous professional development, and a deep-seated desire to make a tangible difference within the Russian healthcare system. I am acutely aware that Moscow presents distinct opportunities: its world-class medical universities foster cutting-edge research in rehabilitation science; its diverse population offers invaluable exposure to varied health conditions across different ethnic and socio-economic backgrounds; and its rapidly modernizing healthcare facilities provide an environment where innovative physiotherapy approaches can thrive. As a Physiotherapist, I am not merely seeking employment; I am seeking a meaningful place within Moscow's medical community where my skills can be fully utilized to enhance patient mobility, reduce pain, and improve quality of life in the heart of Russia.</w:t>
      </w:r>
    </w:p>
    <w:p>
      <w:pPr>
        <w:pStyle w:val="BodyText"/>
      </w:pPr>
      <w:r>
        <w:t xml:space="preserve">I possess the technical competence, cultural adaptability, and unwavering dedication required to excel as a Physiotherapist in Moscow. I am eager to contribute my passion for rehabilitation science while simultaneously learning from the rich legacy of physiotherapy practice within Russia. I understand that integration into the Moscow healthcare system requires patience and respect for established processes; I am prepared to engage fully with the necessary certification pathways and professional networks within Russia, including potentially seeking relevant Russian language proficiency beyond medical terms to foster deeper community connections.</w:t>
      </w:r>
    </w:p>
    <w:p>
      <w:pPr>
        <w:pStyle w:val="BodyText"/>
      </w:pPr>
      <w:r>
        <w:t xml:space="preserve">Ultimately, my ambition as a Physiotherapist is intrinsically linked to serving patients in Moscow. The energy of the city, its cultural vibrancy, and the pressing need for skilled rehabilitation professionals create an unparalleled opportunity. I am confident that my clinical expertise, combined with my commitment to cultural immersion and adherence to Russian healthcare protocols, positions me as a valuable asset ready to contribute from day one within a Moscow-based physiotherapy setting. I am not just applying for a job; I am committing myself fully to the mission of enhancing health outcomes for the people of Moscow, Russia. This Personal Statement encapsulates my resolve: to become an integral part of the physiotherapy team dedicated to healing and empowering individuals across Russia's most dynamic city.</w:t>
      </w:r>
    </w:p>
    <w:p>
      <w:pPr>
        <w:pStyle w:val="BodyText"/>
      </w:pPr>
      <w:r>
        <w:t xml:space="preserve">Thank you for considering my application. I am profoundly enthusiastic about the prospect of contributing as a Physiotherapist within Moscow, Russia, and am eager to discuss how my skills align with your institution's goals in this vibrant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Moscow, Russia</dc:title>
  <dc:creator/>
  <dc:language>en</dc:language>
  <cp:keywords/>
  <dcterms:created xsi:type="dcterms:W3CDTF">2026-07-20T21:11:07Z</dcterms:created>
  <dcterms:modified xsi:type="dcterms:W3CDTF">2026-07-20T21:11:07Z</dcterms:modified>
</cp:coreProperties>
</file>

<file path=docProps/custom.xml><?xml version="1.0" encoding="utf-8"?>
<Properties xmlns="http://schemas.openxmlformats.org/officeDocument/2006/custom-properties" xmlns:vt="http://schemas.openxmlformats.org/officeDocument/2006/docPropsVTypes"/>
</file>