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Colombo,</w:t>
      </w:r>
      <w:r>
        <w:t xml:space="preserve"> </w:t>
      </w:r>
      <w:r>
        <w:t xml:space="preserve">Sri</w:t>
      </w:r>
      <w:r>
        <w:t xml:space="preserve"> </w:t>
      </w:r>
      <w:r>
        <w:t xml:space="preserve">Lanka</w:t>
      </w:r>
    </w:p>
    <w:bookmarkStart w:id="20" w:name="X9eff6e4becb4da7bc868e117e4d04deb0e3b70e"/>
    <w:p>
      <w:pPr>
        <w:pStyle w:val="Heading1"/>
      </w:pPr>
      <w:r>
        <w:t xml:space="preserve">Personal Statement: A Commitment to Excellence in Physiotherapy within Sri Lanka's Colombo Community</w:t>
      </w:r>
    </w:p>
    <w:p>
      <w:pPr>
        <w:pStyle w:val="FirstParagraph"/>
      </w:pPr>
      <w:r>
        <w:t xml:space="preserve">As a dedicated and compassionate healthcare professional with a profound passion for rehabilitation, I am writing this Personal Statement to express my unwavering commitment to contributing as a Physiotherapist within the vibrant and dynamic healthcare landscape of Sri Lanka Colombo. My journey in physiotherapy has been deeply shaped by both academic rigor and hands-on clinical experiences across diverse settings in Sri Lanka, culminating in a clear vision: to provide exceptional, culturally sensitive, and evidence-based physiotherapy services tailored to the unique needs of Colombo’s population. I am eager to bring my skills, dedication, and local understanding directly to the forefront of patient care in this city where healthcare accessibility and quality remain paramount.</w:t>
      </w:r>
    </w:p>
    <w:p>
      <w:pPr>
        <w:pStyle w:val="BodyText"/>
      </w:pPr>
      <w:r>
        <w:t xml:space="preserve">My academic foundation began with a Bachelor of Science in Physiotherapy from the Faculty of Medicine at the University of Kelaniya, a program renowned for its emphasis on integrating global best practices with Sri Lankan healthcare realities. This curriculum was not merely theoretical; it immersed me in understanding the socio-economic fabric influencing patient outcomes across urban centers like Colombo. Courses on "Healthcare Systems in Developing Nations" and "Cultural Competency in Patient Care" were instrumental in shaping my perspective, highlighting how factors such as dense urban living, traffic congestion impacting mobility, and varying health literacy levels directly influence rehabilitation needs. I recognized that being a Physiotherapist in Sri Lanka Colombo requires more than clinical expertise—it demands an acute awareness of the community’s daily challenges and aspirations.</w:t>
      </w:r>
    </w:p>
    <w:p>
      <w:pPr>
        <w:pStyle w:val="BodyText"/>
      </w:pPr>
      <w:r>
        <w:t xml:space="preserve">My clinical placements solidified this understanding. During my mandatory internship at the National Hospital of Sri Lanka (Colombo) and later at the prestigious Karapitiya Teaching Hospital, I encountered a staggering diversity of cases reflective of Colombo’s demographic mosaic: stroke survivors navigating complex urban environments, orthopaedic patients recovering from road traffic accidents—a prevalent issue in our bustling city centers—and individuals managing chronic conditions like diabetes-related neuropathy. I learned to adapt treatments not only to medical diagnoses but to the practical realities of life in Colombo—considering home environment accessibility, financial constraints affecting therapy adherence, and family support structures. For instance, developing a simplified home exercise program for elderly patients living in high-rise apartments with limited space became a critical skill. Each interaction reinforced that effective physiotherapy is deeply personal and context-driven.</w:t>
      </w:r>
    </w:p>
    <w:p>
      <w:pPr>
        <w:pStyle w:val="BodyText"/>
      </w:pPr>
      <w:r>
        <w:t xml:space="preserve">Furthermore, I actively sought opportunities to extend my impact beyond traditional hospital settings. I volunteered with the Sri Lanka Red Cross Society’s community health initiative in Colombo’s densely populated suburbs like Moratuwa and Battaramulla. There, I participated in mobile clinics providing basic physiotherapy assessments and education on fall prevention for seniors—a growing concern as Colombo's population ages rapidly. This experience was transformative; it underscored the critical gap in accessible outpatient services for the urban poor and cemented my resolve to work within Colombo’s healthcare ecosystem to bridge such gaps. I witnessed firsthand how a Physiotherapist can empower communities, not just treat conditions, by fostering preventive health literacy—a core pillar of Sri Lanka's National Health Policy.</w:t>
      </w:r>
    </w:p>
    <w:p>
      <w:pPr>
        <w:pStyle w:val="BodyText"/>
      </w:pPr>
      <w:r>
        <w:t xml:space="preserve">I am particularly drawn to the evolving role of physiotherapy in Sri Lanka Colombo as the healthcare sector embraces greater integration and holistic care models. I have closely followed initiatives like the Ministry of Health’s focus on strengthening primary healthcare services, recognizing that early intervention by skilled Physiotherapists can significantly reduce long-term disability and hospital burden. My own clinical practice has embraced this philosophy—I routinely collaborate with physicians, nurses, occupational therapists, and social workers within the Colombo public health network to ensure comprehensive care pathways. I understand that in Sri Lanka Colombo’s fast-paced healthcare environment, teamwork is non-negotiable for optimal patient outcomes.</w:t>
      </w:r>
    </w:p>
    <w:p>
      <w:pPr>
        <w:pStyle w:val="BodyText"/>
      </w:pPr>
      <w:r>
        <w:t xml:space="preserve">My technical proficiency is matched by my commitment to continuous learning and ethical practice. I am certified in Advanced Cardiac Life Support (ACLS) and regularly attend workshops on neurorehabilitation techniques relevant to Sri Lankan patients. More importantly, I actively engage with the Sri Lanka Physiotherapy Association (SLPA), participating in their annual conferences held in Colombo, where I exchange knowledge with peers and stay abreast of national clinical guidelines. This connection ensures my practice remains aligned not just with international standards, but also with the specific priorities and resources available within Sri Lankan healthcare institutions.</w:t>
      </w:r>
    </w:p>
    <w:p>
      <w:pPr>
        <w:pStyle w:val="BodyText"/>
      </w:pPr>
      <w:r>
        <w:t xml:space="preserve">Ultimately, my aspiration is to be a Physiotherapist who doesn’t just treat patients but actively contributes to building a healthier Colombo. I envision working in settings that serve the city’s most vulnerable—community clinics, rehabilitation centers in underserved areas, or integrated primary care units—where my skills can directly improve mobility and quality of life for thousands. I am deeply motivated by Sri Lanka's vision of "Health for All" and believe that every individual deserves access to high-quality physiotherapy as part of their journey to wellness. Colombo, with its energy, diversity, and palpable need for compassionate healthcare professionals like myself, is where I am ready to dedicate my career.</w:t>
      </w:r>
    </w:p>
    <w:p>
      <w:pPr>
        <w:pStyle w:val="BodyText"/>
      </w:pPr>
      <w:r>
        <w:t xml:space="preserve">This Personal Statement reflects not merely my qualifications but my heartfelt dedication: To serve as an effective Physiotherapist within Sri Lanka Colombo—a city of immense potential where every step forward in rehabilitation creates a ripple effect of positive change for individuals, families, and the community at large. I am eager to bring my skills, empathy, and unwavering commitment to your esteemed institution and contribute meaningfully to the health and well-being of Colombo’s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Colombo, Sri Lanka</dc:title>
  <dc:creator/>
  <dc:language>en</dc:language>
  <cp:keywords/>
  <dcterms:created xsi:type="dcterms:W3CDTF">2026-07-20T01:13:26Z</dcterms:created>
  <dcterms:modified xsi:type="dcterms:W3CDTF">2026-07-20T01:13:26Z</dcterms:modified>
</cp:coreProperties>
</file>

<file path=docProps/custom.xml><?xml version="1.0" encoding="utf-8"?>
<Properties xmlns="http://schemas.openxmlformats.org/officeDocument/2006/custom-properties" xmlns:vt="http://schemas.openxmlformats.org/officeDocument/2006/docPropsVTypes"/>
</file>