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da532feb0ba9999889ede35208ee52e29835b04"/>
    <w:p>
      <w:pPr>
        <w:pStyle w:val="Heading1"/>
      </w:pPr>
      <w:r>
        <w:t xml:space="preserve">Personal Statement for Professor Position</w:t>
      </w:r>
    </w:p>
    <w:p>
      <w:pPr>
        <w:pStyle w:val="FirstParagraph"/>
      </w:pPr>
      <w:r>
        <w:t xml:space="preserve">As I prepare this personal statement for the esteemed academic position within Chile's vibrant intellectual landscape, I am deeply conscious of the profound significance of contributing to Santiago's academic ecosystem. This document represents not merely an application, but a heartfelt commitment to joining one of Latin America's most dynamic educational centers where transformative scholarship meets cultural richness. My journey as an educator and researcher has been meticulously shaped by a philosophy that aligns seamlessly with the values driving Chile Santiago's academic evolution.</w:t>
      </w:r>
    </w:p>
    <w:p>
      <w:pPr>
        <w:pStyle w:val="BodyText"/>
      </w:pPr>
      <w:r>
        <w:t xml:space="preserve">My academic foundation began in the scholarly traditions of European universities, where I earned my PhD in International Development Studies from the University of Barcelona. However, it was during my subsequent postdoctoral fellowship at the Pontificia Universidad Católica de Chile (PUC) that I truly understood how profoundly Santiago's unique position as a cultural and academic nexus could catalyze meaningful change. Living and working within Chile's capital city revealed to me that exceptional teaching transcends borders—it flourishes through genuine engagement with local context while maintaining global relevance. This insight fundamentally shaped my pedagogical approach, which now centers on creating learning environments where students from diverse backgrounds can critically examine their societal roles through the lens of Chilean realities and global interconnectedness.</w:t>
      </w:r>
    </w:p>
    <w:p>
      <w:pPr>
        <w:pStyle w:val="BodyText"/>
      </w:pPr>
      <w:r>
        <w:t xml:space="preserve">As a Professor with over twelve years of teaching experience across four continents, I have consistently demonstrated excellence in developing curricula that bridge theory and practice. My signature course, "Sustainable Development in Latin American Contexts," has been adopted by seven universities globally—including institutions in Santiago—and has directly engaged hundreds of students through collaborative projects addressing local challenges such as water resource management in the Atacama Desert and urban poverty alleviation strategies in Valparaíso. What sets my teaching apart is my unwavering commitment to what I call "place-based pedagogy"—a methodology where classroom learning is inseparable from the physical and cultural realities of Santiago. I have designed fieldwork components requiring students to partner with community organizations like Corporación de Desarrollo Comunitario de Providencia, transforming abstract concepts into tangible social impact.</w:t>
      </w:r>
    </w:p>
    <w:p>
      <w:pPr>
        <w:pStyle w:val="BodyText"/>
      </w:pPr>
      <w:r>
        <w:t xml:space="preserve">My research portfolio reflects this same commitment to contextual relevance. Currently leading a multidisciplinary team funded by the Chilean National Commission for Scientific and Technological Research (CONICYT), I investigate climate resilience strategies for Andean communities—a project deeply embedded in Santiago's academic ecosystem through partnerships with the Universidad de Chile's Institute of Ecology. Our recent publication in</w:t>
      </w:r>
      <w:r>
        <w:t xml:space="preserve"> </w:t>
      </w:r>
      <w:r>
        <w:rPr>
          <w:iCs/>
          <w:i/>
        </w:rPr>
        <w:t xml:space="preserve">Global Environmental Change</w:t>
      </w:r>
      <w:r>
        <w:t xml:space="preserve"> </w:t>
      </w:r>
      <w:r>
        <w:t xml:space="preserve">examining agricultural adaptation models has already influenced municipal policy discussions at the Municipalidad de Santiago. What drives my scholarship is the conviction that impactful research must emerge from authentic dialogue with local knowledge systems, not imposed frameworks. This approach has earned me recognition as a Fulbright Scholar and recipient of the 2023 Latin American Studies Association's "Best Research in Environmental Justice" award.</w:t>
      </w:r>
    </w:p>
    <w:p>
      <w:pPr>
        <w:pStyle w:val="BodyText"/>
      </w:pPr>
      <w:r>
        <w:t xml:space="preserve">Beyond the classroom and laboratory, I have actively contributed to Santiago's academic community through leadership roles. As a founding member of the Santiago Network for Academic Collaboration (SNAC), I organized three annual symposia connecting Chilean scholars with international peers, fostering partnerships that have resulted in five joint research grants. My recent initiative, "Santiago Urban Futures," brought together 40+ researchers from across Latin America to develop policy briefs on equitable city planning—a project directly responsive to Santiago's current urban transformation challenges. These experiences have taught me that academic excellence in Chile Santiago requires both intellectual rigor and deep community engagement; it is not enough to produce knowledge, but essential to ensure knowledge serves the community.</w:t>
      </w:r>
    </w:p>
    <w:p>
      <w:pPr>
        <w:pStyle w:val="BodyText"/>
      </w:pPr>
      <w:r>
        <w:t xml:space="preserve">The specific opportunity at [University Name, Santiago] resonates with my professional mission on multiple levels. Chile's educational philosophy—emphasizing critical thinking as liberation rather than rote learning—mirrors my own pedagogical core. I am particularly excited about contributing to your new Center for Social Innovation, where I plan to develop a research track focused on indigenous knowledge integration in sustainability frameworks—a direct extension of the work initiated during my CONICYT-funded project. My vision aligns with Santiago's trajectory as a hub of innovation: by training students to navigate Chile's unique socio-ecological complexities while fostering global perspectives, we prepare them not just for careers, but for meaningful leadership in an interconnected world.</w:t>
      </w:r>
    </w:p>
    <w:p>
      <w:pPr>
        <w:pStyle w:val="BodyText"/>
      </w:pPr>
      <w:r>
        <w:t xml:space="preserve">What I offer is a rare synthesis of international scholarly expertise and deep respect for Chilean academic traditions. Having navigated the challenges and opportunities of Santiago's educational landscape firsthand, I understand that success here requires more than intellectual capability—it demands cultural humility, adaptability to local contexts, and a genuine commitment to co-creating knowledge with Chilean communities. My ability to design courses that incorporate Chile's rich literary heritage (such as Pablo Neruda's environmental poetry) into ecological analysis demonstrates this integration of global scholarship with local resonance—a skill I will bring immediately to your department.</w:t>
      </w:r>
    </w:p>
    <w:p>
      <w:pPr>
        <w:pStyle w:val="BodyText"/>
      </w:pPr>
      <w:r>
        <w:t xml:space="preserve">The urgency of addressing climate justice, social inequality, and cultural preservation in Chile Santiago cannot be overstated. As a Professor who has witnessed the transformative power of education in this context—through students from working-class neighborhoods developing community solar projects or indigenous youth leading water conservation initiatives—I am convinced that our institution holds extraordinary potential to drive positive change. My professional life has been dedicated to building such bridges between academic inquiry and social transformation, and I am eager to deepen this work within Santiago's inspiring academic milieu.</w:t>
      </w:r>
    </w:p>
    <w:p>
      <w:pPr>
        <w:pStyle w:val="BodyText"/>
      </w:pPr>
      <w:r>
        <w:t xml:space="preserve">In closing, I view this opportunity not as a career step, but as a meaningful alignment of my life's work with Chile Santiago's most pressing intellectual and societal needs. I bring to your institution not just credentials and publications, but the lived experience of contributing to academic communities in Chile through collaborative research, community-engaged teaching, and policy-informed scholarship. I am prepared to immediately contribute to your department's mission while learning from the profound wisdom embedded within Santiago's academic tradition. My commitment is absolute: I will serve as a dedicated Professor committed to elevating Chile Santiago's global standing through transformative education that honors both local realities and universal scholarly values.</w:t>
      </w:r>
    </w:p>
    <w:p>
      <w:pPr>
        <w:pStyle w:val="BodyText"/>
      </w:pPr>
      <w:r>
        <w:t xml:space="preserve">With profound respect for Chile's academic legacy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Chile Santiago</dc:title>
  <dc:creator/>
  <dc:language>en</dc:language>
  <cp:keywords/>
  <dcterms:created xsi:type="dcterms:W3CDTF">2025-12-09T18:37:55Z</dcterms:created>
  <dcterms:modified xsi:type="dcterms:W3CDTF">2025-12-09T18:37:55Z</dcterms:modified>
</cp:coreProperties>
</file>

<file path=docProps/custom.xml><?xml version="1.0" encoding="utf-8"?>
<Properties xmlns="http://schemas.openxmlformats.org/officeDocument/2006/custom-properties" xmlns:vt="http://schemas.openxmlformats.org/officeDocument/2006/docPropsVTypes"/>
</file>