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France</w:t>
      </w:r>
      <w:r>
        <w:t xml:space="preserve"> </w:t>
      </w:r>
      <w:r>
        <w:t xml:space="preserve">Lyon</w:t>
      </w:r>
    </w:p>
    <w:bookmarkStart w:id="20" w:name="X5bc9530c686cdfb3615dc9bfe3c64203fb7273c"/>
    <w:p>
      <w:pPr>
        <w:pStyle w:val="Heading1"/>
      </w:pPr>
      <w:r>
        <w:t xml:space="preserve">Personal Statement: A Commitment to Academic Excellence and International Collaboration in France Lyon</w:t>
      </w:r>
    </w:p>
    <w:p>
      <w:pPr>
        <w:pStyle w:val="FirstParagraph"/>
      </w:pPr>
      <w:r>
        <w:t xml:space="preserve">In the vibrant intellectual landscape of France, where centuries of academic tradition converge with contemporary innovation, I submit this Personal Statement as a dedicated Professor seeking to contribute to the prestigious scholarly community at Lyon. As an accomplished scholar with over fifteen years of experience in advanced research and pedagogy across multiple continents, I have long admired France's unwavering commitment to academic freedom and intellectual rigor. My application is not merely a professional opportunity but a profound alignment of my career trajectory with Lyon's exceptional ecosystem—a city where the Rhône River flows through centuries of philosophical inquiry, scientific discovery, and cultural dynamism. This statement articulates my vision for collaborative scholarship within France Lyon's unique academic milieu.</w:t>
      </w:r>
    </w:p>
    <w:p>
      <w:pPr>
        <w:pStyle w:val="BodyText"/>
      </w:pPr>
      <w:r>
        <w:t xml:space="preserve">My academic journey has been defined by a relentless pursuit of interdisciplinary excellence, particularly in the fields of sustainable urban development and socio-technical systems. Having earned my doctorate from the University of Cambridge with honors, I subsequently held faculty appointments at leading institutions in North America and Europe, including ETH Zurich and the University of Toronto. My research portfolio boasts 37 peer-reviewed publications in top-tier journals like</w:t>
      </w:r>
      <w:r>
        <w:t xml:space="preserve"> </w:t>
      </w:r>
      <w:r>
        <w:rPr>
          <w:iCs/>
          <w:i/>
        </w:rPr>
        <w:t xml:space="preserve">Nature Sustainability</w:t>
      </w:r>
      <w:r>
        <w:t xml:space="preserve"> </w:t>
      </w:r>
      <w:r>
        <w:t xml:space="preserve">and</w:t>
      </w:r>
      <w:r>
        <w:t xml:space="preserve"> </w:t>
      </w:r>
      <w:r>
        <w:rPr>
          <w:iCs/>
          <w:i/>
        </w:rPr>
        <w:t xml:space="preserve">Urban Studies</w:t>
      </w:r>
      <w:r>
        <w:t xml:space="preserve">, alongside securing over €2.8 million in competitive research funding from bodies including the European Research Council (ERC) and the French National Research Agency (ANR). Crucially, my work consistently bridges theoretical innovation with practical application—such as developing low-carbon urban mobility frameworks adopted by cities across Northern Europe. This approach resonates deeply with Lyon's strategic priorities, where the city's renowned</w:t>
      </w:r>
      <w:r>
        <w:t xml:space="preserve"> </w:t>
      </w:r>
      <w:r>
        <w:rPr>
          <w:iCs/>
          <w:i/>
        </w:rPr>
        <w:t xml:space="preserve">Grand Lyon</w:t>
      </w:r>
      <w:r>
        <w:t xml:space="preserve"> </w:t>
      </w:r>
      <w:r>
        <w:t xml:space="preserve">initiative actively seeks transformative solutions for sustainable metropolitan growth.</w:t>
      </w:r>
    </w:p>
    <w:p>
      <w:pPr>
        <w:pStyle w:val="BodyText"/>
      </w:pPr>
      <w:r>
        <w:t xml:space="preserve">The decision to apply for a Professor position in France Lyon is rooted in more than professional ambition; it represents a conscious commitment to embedding myself within France's most dynamic academic network. Lyon stands as the undisputed epicenter of French research excellence, home to the Université de Lyon consortium comprising 10 leading institutions, including Claude Bernard University and INSA Lyon—centers where my expertise aligns perfectly with their strategic research themes in environmental engineering and digital transformation. I have closely followed projects like</w:t>
      </w:r>
      <w:r>
        <w:t xml:space="preserve"> </w:t>
      </w:r>
      <w:r>
        <w:rPr>
          <w:iCs/>
          <w:i/>
        </w:rPr>
        <w:t xml:space="preserve">Lyon Métropole Numérique</w:t>
      </w:r>
      <w:r>
        <w:t xml:space="preserve"> </w:t>
      </w:r>
      <w:r>
        <w:t xml:space="preserve">and the</w:t>
      </w:r>
      <w:r>
        <w:t xml:space="preserve"> </w:t>
      </w:r>
      <w:r>
        <w:rPr>
          <w:iCs/>
          <w:i/>
        </w:rPr>
        <w:t xml:space="preserve">Campus Confluence</w:t>
      </w:r>
      <w:r>
        <w:t xml:space="preserve">, which exemplify the city's forward-looking approach to integrating academia with societal challenges. What distinguishes France Lyon from other academic hubs is its unparalleled ecosystem: proximity to world-class research centers (such as CNRS laboratories), thriving industry partnerships (notably with Thales and Saint-Gobain), and a cultural environment that celebrates intellectual exchange. This synergy between university, industry, and civic life provides an ideal crucible for the kind of impact-oriented scholarship I champion.</w:t>
      </w:r>
    </w:p>
    <w:p>
      <w:pPr>
        <w:pStyle w:val="BodyText"/>
      </w:pPr>
      <w:r>
        <w:t xml:space="preserve">My teaching philosophy centers on fostering critical engagement through immersive, globally conscious pedagogy. At previous institutions, I pioneered the "Urban Futures" seminar series—a course merging case studies from Copenhagen to Shanghai with hands-on projects in local communities. This approach has consistently earned student evaluations exceeding 4.9/5 for "intellectual stimulation." In France Lyon, I envision expanding this model within the interdisciplinary framework of the</w:t>
      </w:r>
      <w:r>
        <w:t xml:space="preserve"> </w:t>
      </w:r>
      <w:r>
        <w:rPr>
          <w:iCs/>
          <w:i/>
        </w:rPr>
        <w:t xml:space="preserve">École Centrale de Lyon</w:t>
      </w:r>
      <w:r>
        <w:t xml:space="preserve">, particularly through collaborations with their</w:t>
      </w:r>
      <w:r>
        <w:t xml:space="preserve"> </w:t>
      </w:r>
      <w:r>
        <w:rPr>
          <w:iCs/>
          <w:i/>
        </w:rPr>
        <w:t xml:space="preserve">Institut des Sciences de la Terre</w:t>
      </w:r>
      <w:r>
        <w:t xml:space="preserve">. I am eager to develop new courses on "Sustainable Metropolises in Global Context" that incorporate Lyon's unique position as a city navigating industrial heritage while pioneering green transition. Crucially, my fluency in French (C1 level, validated by the DELF diploma) ensures seamless integration into both classroom and academic community life—allowing me to mentor students with cultural sensitivity and intellectual rigor.</w:t>
      </w:r>
    </w:p>
    <w:p>
      <w:pPr>
        <w:pStyle w:val="BodyText"/>
      </w:pPr>
      <w:r>
        <w:t xml:space="preserve">Looking toward future contributions, I propose establishing a collaborative research hub focused on "Climate-Resilient Urban Systems" within the France Lyon ecosystem. This initiative would directly address priorities outlined in the</w:t>
      </w:r>
      <w:r>
        <w:t xml:space="preserve"> </w:t>
      </w:r>
      <w:r>
        <w:rPr>
          <w:iCs/>
          <w:i/>
        </w:rPr>
        <w:t xml:space="preserve">Strategic Plan for Innovation in Lyon</w:t>
      </w:r>
      <w:r>
        <w:t xml:space="preserve">, leveraging partnerships with local actors like</w:t>
      </w:r>
      <w:r>
        <w:t xml:space="preserve"> </w:t>
      </w:r>
      <w:r>
        <w:rPr>
          <w:iCs/>
          <w:i/>
        </w:rPr>
        <w:t xml:space="preserve">Lyon Métropole</w:t>
      </w:r>
      <w:r>
        <w:t xml:space="preserve">'s sustainability office and</w:t>
      </w:r>
      <w:r>
        <w:t xml:space="preserve"> </w:t>
      </w:r>
      <w:r>
        <w:rPr>
          <w:iCs/>
          <w:i/>
        </w:rPr>
        <w:t xml:space="preserve">France Energies Marines</w:t>
      </w:r>
      <w:r>
        <w:t xml:space="preserve">. My vision includes creating a transnational PhD consortium connecting Lyon with partners in Barcelona and Singapore, securing ERC funding to establish a dedicated laboratory at the new</w:t>
      </w:r>
      <w:r>
        <w:t xml:space="preserve"> </w:t>
      </w:r>
      <w:r>
        <w:rPr>
          <w:iCs/>
          <w:i/>
        </w:rPr>
        <w:t xml:space="preserve">CentraleSupélec Campus</w:t>
      </w:r>
      <w:r>
        <w:t xml:space="preserve"> </w:t>
      </w:r>
      <w:r>
        <w:t xml:space="preserve">in Lyon. Such an endeavor would not only advance knowledge but actively position France Lyon as a global leader in sustainable urban innovation—a mission that mirrors the university's own strategic ambitions. The city's historic</w:t>
      </w:r>
      <w:r>
        <w:t xml:space="preserve"> </w:t>
      </w:r>
      <w:r>
        <w:rPr>
          <w:iCs/>
          <w:i/>
        </w:rPr>
        <w:t xml:space="preserve">Traboules</w:t>
      </w:r>
      <w:r>
        <w:t xml:space="preserve"> </w:t>
      </w:r>
      <w:r>
        <w:t xml:space="preserve">(hidden passageways) symbolize precisely this: connecting past wisdom with future possibilities through intentional, collaborative pathways.</w:t>
      </w:r>
    </w:p>
    <w:p>
      <w:pPr>
        <w:pStyle w:val="BodyText"/>
      </w:pPr>
      <w:r>
        <w:t xml:space="preserve">My commitment to France Lyon extends beyond academic contribution to deep cultural engagement. As a lifelong admirer of French intellectual history, I have immersed myself in Lyon's unique heritage—from the Renaissance-era architecture of the Vieux Lyon quarter to the philosophical traditions nurtured by figures like Jean Bodin and Henri Bergson. I actively participate in cultural institutions such as</w:t>
      </w:r>
      <w:r>
        <w:t xml:space="preserve"> </w:t>
      </w:r>
      <w:r>
        <w:rPr>
          <w:iCs/>
          <w:i/>
        </w:rPr>
        <w:t xml:space="preserve">Musée des Confluences</w:t>
      </w:r>
      <w:r>
        <w:t xml:space="preserve">, where my recent lecture on "Urbanism as Social Practice" was well-received. This engagement is not superficial; it informs my scholarship and ensures I can contribute meaningfully to Lyon's civic life while maintaining the highest academic standards.</w:t>
      </w:r>
    </w:p>
    <w:p>
      <w:pPr>
        <w:pStyle w:val="BodyText"/>
      </w:pPr>
      <w:r>
        <w:t xml:space="preserve">The Personal Statement of a Professor applying to France Lyon must transcend mere qualifications—it must embody a shared vision for how academia serves humanity. Having observed from afar, I am convinced that Lyon represents one of the world's most fertile grounds for this mission. The city's spirit—where historic charm coexists with avant-garde innovation, where rivers unite communities as much as they divide them—mirrors the interdisciplinary bridges my research seeks to build. I have no doubt that my expertise in sustainable urban systems, combined with my fluency in both academic discourse and French cultural context, positions me to become an active contributor to Lyon's scholarly legacy. As a Professor poised for this opportunity, I offer not just credentials but a genuine commitment: to plant seeds of innovation within France Lyon's academic soil, nurture them through collaboration across its remarkable institutions, and ultimately help cultivate solutions that will resonate far beyond the Rhône valley.</w:t>
      </w:r>
    </w:p>
    <w:p>
      <w:pPr>
        <w:pStyle w:val="BodyText"/>
      </w:pPr>
      <w:r>
        <w:t xml:space="preserve">With profound respect for France's academic traditions and unwavering enthusiasm for Lyon's future as a beacon of intelligent progress, I eagerly anticipate the possibility of contributing to this exceptional community. My career has been a continuous journey toward this very moment—a convergence of expertise, opportunity, and purpose in the heart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France Lyon</dc:title>
  <dc:creator/>
  <dc:language>en</dc:language>
  <cp:keywords/>
  <dcterms:created xsi:type="dcterms:W3CDTF">2026-07-15T02:01:28Z</dcterms:created>
  <dcterms:modified xsi:type="dcterms:W3CDTF">2026-07-15T02:01:28Z</dcterms:modified>
</cp:coreProperties>
</file>

<file path=docProps/custom.xml><?xml version="1.0" encoding="utf-8"?>
<Properties xmlns="http://schemas.openxmlformats.org/officeDocument/2006/custom-properties" xmlns:vt="http://schemas.openxmlformats.org/officeDocument/2006/docPropsVTypes"/>
</file>